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2DEB4A" w14:textId="77777777" w:rsidR="004D361E" w:rsidRDefault="004D361E">
      <w:pPr>
        <w:spacing w:line="360" w:lineRule="auto"/>
        <w:jc w:val="both"/>
        <w:rPr>
          <w:rFonts w:ascii="Arial" w:hAnsi="Arial"/>
          <w:b/>
          <w:sz w:val="28"/>
        </w:rPr>
      </w:pPr>
    </w:p>
    <w:p w14:paraId="00A845B0" w14:textId="6B5B029E" w:rsidR="00BB7CFD" w:rsidRPr="00BA4D72" w:rsidRDefault="00BB7CFD">
      <w:pPr>
        <w:pStyle w:val="Nadpis3"/>
      </w:pPr>
      <w:r w:rsidRPr="00BA4D72">
        <w:t>D.1.</w:t>
      </w:r>
      <w:r w:rsidR="00F62C87">
        <w:t>2</w:t>
      </w:r>
      <w:r w:rsidRPr="00BA4D72">
        <w:t>.</w:t>
      </w:r>
      <w:proofErr w:type="gramStart"/>
      <w:r w:rsidRPr="00BA4D72">
        <w:t>a - TECHNICKÁ</w:t>
      </w:r>
      <w:proofErr w:type="gramEnd"/>
      <w:r w:rsidRPr="00BA4D72">
        <w:t xml:space="preserve"> ZPRÁVA</w:t>
      </w:r>
    </w:p>
    <w:p w14:paraId="52860F35" w14:textId="77777777" w:rsidR="00BB7CFD" w:rsidRPr="00BA4D72" w:rsidRDefault="00EC4F1F">
      <w:pPr>
        <w:pStyle w:val="Nadpis3"/>
        <w:rPr>
          <w:sz w:val="28"/>
          <w:szCs w:val="28"/>
        </w:rPr>
      </w:pPr>
      <w:proofErr w:type="gramStart"/>
      <w:r w:rsidRPr="00BA4D72">
        <w:rPr>
          <w:sz w:val="28"/>
          <w:szCs w:val="28"/>
        </w:rPr>
        <w:t>SO02 - Oprava</w:t>
      </w:r>
      <w:proofErr w:type="gramEnd"/>
      <w:r w:rsidRPr="00BA4D72">
        <w:rPr>
          <w:sz w:val="28"/>
          <w:szCs w:val="28"/>
        </w:rPr>
        <w:t xml:space="preserve"> toku v ř.km 10,290 - 11,014</w:t>
      </w:r>
    </w:p>
    <w:p w14:paraId="7C024CC7" w14:textId="77777777" w:rsidR="008E6570" w:rsidRPr="00BA4D72" w:rsidRDefault="008E6570" w:rsidP="008E6570">
      <w:pPr>
        <w:spacing w:line="360" w:lineRule="auto"/>
        <w:jc w:val="both"/>
        <w:rPr>
          <w:rFonts w:ascii="Arial" w:hAnsi="Arial"/>
          <w:sz w:val="24"/>
          <w:szCs w:val="24"/>
        </w:rPr>
      </w:pPr>
      <w:r w:rsidRPr="00BA4D72">
        <w:rPr>
          <w:rFonts w:ascii="Arial" w:hAnsi="Arial"/>
          <w:sz w:val="24"/>
          <w:szCs w:val="24"/>
        </w:rPr>
        <w:t>Součástí stavebního objektu je odstranění náletových stromových a keřových porostů z průtočného profilu koryta, těžba sedimentů, oprava břehového opevnění a oprava stabilizačních stupňů v předmětném úseku toku.</w:t>
      </w:r>
    </w:p>
    <w:p w14:paraId="1D80462F" w14:textId="77777777" w:rsidR="00F62C87" w:rsidRPr="00536EDE" w:rsidRDefault="00F62C87" w:rsidP="00F62C87">
      <w:pPr>
        <w:pStyle w:val="Zkladntextodsazen"/>
        <w:ind w:firstLine="0"/>
        <w:rPr>
          <w:b/>
          <w:bCs/>
          <w:sz w:val="28"/>
          <w:szCs w:val="28"/>
        </w:rPr>
      </w:pPr>
      <w:bookmarkStart w:id="0" w:name="_Hlk151469889"/>
      <w:r>
        <w:rPr>
          <w:b/>
          <w:bCs/>
          <w:sz w:val="28"/>
          <w:szCs w:val="28"/>
        </w:rPr>
        <w:t xml:space="preserve">1. </w:t>
      </w:r>
      <w:r w:rsidRPr="00536EDE">
        <w:rPr>
          <w:b/>
          <w:bCs/>
          <w:sz w:val="28"/>
          <w:szCs w:val="28"/>
        </w:rPr>
        <w:t>Odstranění náletových stromových a keřových porostů</w:t>
      </w:r>
    </w:p>
    <w:p w14:paraId="5D114A5F" w14:textId="77777777" w:rsidR="00F62C87" w:rsidRPr="00EB1E8E" w:rsidRDefault="00F62C87" w:rsidP="00F62C87">
      <w:pPr>
        <w:pStyle w:val="Zkladntextodsazen"/>
        <w:ind w:firstLine="0"/>
      </w:pPr>
      <w:r w:rsidRPr="008E2744">
        <w:t>V rámci stavebního objektu budou odstraněny větve stromů, stromové porosty a náletové křoviny</w:t>
      </w:r>
      <w:r>
        <w:t xml:space="preserve"> </w:t>
      </w:r>
      <w:r w:rsidRPr="008E2744">
        <w:t>včetně kořenového systému</w:t>
      </w:r>
      <w:r>
        <w:t xml:space="preserve"> </w:t>
      </w:r>
      <w:r w:rsidRPr="008E2744">
        <w:rPr>
          <w:szCs w:val="24"/>
        </w:rPr>
        <w:t xml:space="preserve">(porosty zasahující do průtočného profilu zájmového úseku </w:t>
      </w:r>
      <w:proofErr w:type="gramStart"/>
      <w:r w:rsidRPr="008E2744">
        <w:rPr>
          <w:szCs w:val="24"/>
        </w:rPr>
        <w:t>koryta</w:t>
      </w:r>
      <w:proofErr w:type="gramEnd"/>
      <w:r w:rsidRPr="008E2744">
        <w:rPr>
          <w:szCs w:val="24"/>
        </w:rPr>
        <w:t xml:space="preserve"> a to na délku 2/3 svahu koryta ode dna, stromové porosty v horní 1/3 svahu zůstanou zachovány</w:t>
      </w:r>
      <w:r w:rsidRPr="008E2744">
        <w:t>) a porosty bránící řádnému provedení díla.</w:t>
      </w:r>
      <w:r>
        <w:t xml:space="preserve"> </w:t>
      </w:r>
      <w:r w:rsidRPr="008E2744">
        <w:t>Dále budou odstraněny veškeré stromové a keřové porosty prorůstající plochami břehového opevnění</w:t>
      </w:r>
      <w:r>
        <w:t xml:space="preserve"> </w:t>
      </w:r>
      <w:r w:rsidRPr="00EB1E8E">
        <w:t xml:space="preserve">včetně pařezů a kořenového systému. Pařezy po očištění od zeminy, křoviny a větve stromů budou </w:t>
      </w:r>
      <w:proofErr w:type="spellStart"/>
      <w:r w:rsidRPr="00EB1E8E">
        <w:t>štěpkovány</w:t>
      </w:r>
      <w:proofErr w:type="spellEnd"/>
      <w:r w:rsidRPr="00EB1E8E">
        <w:t xml:space="preserve">. Jámy po pařezech budou zasypány zeminou. Zemina bude získána z odtěžených nánosů ze dna koryta toku. Zemina musí být prostá zbytků vegetace a zbavená organických nečistot. Kmeny budou odvezeny na mezideponii určenou investorem k dalšímu využití. Dopravní vzdálenost do </w:t>
      </w:r>
      <w:proofErr w:type="gramStart"/>
      <w:r w:rsidRPr="00EB1E8E">
        <w:t>2km</w:t>
      </w:r>
      <w:proofErr w:type="gramEnd"/>
      <w:r w:rsidRPr="00EB1E8E">
        <w:t>.</w:t>
      </w:r>
    </w:p>
    <w:p w14:paraId="7B5EFB6B" w14:textId="77777777" w:rsidR="00F62C87" w:rsidRPr="00EB1E8E" w:rsidRDefault="00F62C87" w:rsidP="00F62C87">
      <w:pPr>
        <w:spacing w:line="360" w:lineRule="auto"/>
        <w:jc w:val="both"/>
        <w:rPr>
          <w:rFonts w:ascii="Arial" w:hAnsi="Arial"/>
          <w:b/>
          <w:bCs/>
          <w:sz w:val="28"/>
          <w:szCs w:val="28"/>
        </w:rPr>
      </w:pPr>
      <w:r w:rsidRPr="00EB1E8E">
        <w:rPr>
          <w:rFonts w:ascii="Arial" w:hAnsi="Arial"/>
          <w:b/>
          <w:bCs/>
          <w:sz w:val="28"/>
          <w:szCs w:val="28"/>
        </w:rPr>
        <w:t>2. Těžba sedimentů</w:t>
      </w:r>
    </w:p>
    <w:p w14:paraId="05E04112" w14:textId="77777777" w:rsidR="00F62C87" w:rsidRPr="00EB1E8E" w:rsidRDefault="00F62C87" w:rsidP="00F62C87">
      <w:pPr>
        <w:spacing w:line="360" w:lineRule="auto"/>
        <w:jc w:val="both"/>
        <w:rPr>
          <w:rFonts w:ascii="Arial" w:hAnsi="Arial"/>
          <w:sz w:val="24"/>
          <w:szCs w:val="24"/>
        </w:rPr>
      </w:pPr>
      <w:r w:rsidRPr="00EB1E8E">
        <w:rPr>
          <w:rFonts w:ascii="Arial" w:hAnsi="Arial"/>
          <w:sz w:val="24"/>
          <w:szCs w:val="24"/>
        </w:rPr>
        <w:t xml:space="preserve">Těžba sedimentů se provede na úroveň paty stávajícího opevnění dna a svahů koryta, tzn. na úroveň běžné hladiny v korytě toku. Části dna profilu pod úrovní stávající paty (běžné hladiny) zůstanou v původním stavu, tzn, nebudou upravovány. V těchto úsecích budou ve dně osazeny solitérní kameny nebo skupina kamenů sloužící jako úkryt pro vodní živočichy. Velikost kamenů bude volena dle hloubky vody v místě osazení kamenů, kameny horním lícem nesmí zasahovat nad úroveň stávající paty, tzn nad úroveň běžné hladiny vody v korytě. </w:t>
      </w:r>
    </w:p>
    <w:p w14:paraId="072CF322" w14:textId="77777777" w:rsidR="00F62C87" w:rsidRPr="00EB1E8E" w:rsidRDefault="00F62C87" w:rsidP="00F62C87">
      <w:pPr>
        <w:spacing w:line="360" w:lineRule="auto"/>
        <w:jc w:val="both"/>
        <w:rPr>
          <w:rFonts w:ascii="Arial" w:hAnsi="Arial"/>
          <w:sz w:val="24"/>
          <w:szCs w:val="24"/>
        </w:rPr>
      </w:pPr>
      <w:r w:rsidRPr="00EB1E8E">
        <w:rPr>
          <w:rFonts w:ascii="Arial" w:hAnsi="Arial"/>
          <w:sz w:val="24"/>
          <w:szCs w:val="24"/>
        </w:rPr>
        <w:t xml:space="preserve">Před zahájením těžby sedimentů se provede odstranění travního a rákosového porostu z těženého profilu. </w:t>
      </w:r>
    </w:p>
    <w:p w14:paraId="62781D8A" w14:textId="77777777" w:rsidR="00F62C87" w:rsidRPr="00EB1E8E" w:rsidRDefault="00F62C87" w:rsidP="00F62C87">
      <w:pPr>
        <w:spacing w:line="360" w:lineRule="auto"/>
        <w:jc w:val="both"/>
        <w:rPr>
          <w:rFonts w:ascii="Arial" w:hAnsi="Arial"/>
          <w:sz w:val="24"/>
          <w:szCs w:val="24"/>
        </w:rPr>
      </w:pPr>
      <w:r w:rsidRPr="00EB1E8E">
        <w:rPr>
          <w:rFonts w:ascii="Arial" w:hAnsi="Arial"/>
          <w:sz w:val="24"/>
          <w:szCs w:val="24"/>
        </w:rPr>
        <w:t xml:space="preserve">Sedimenty z části nezpevněného profilu koryta budou odstraněny strojně, sedimenty na stávajícím opevněním budou z části odstraněny strojně, z části ručně. Podíl ručních prací při těžení sedimentů je individuální a musí být zohledněn v ceně zemních prací. </w:t>
      </w:r>
    </w:p>
    <w:p w14:paraId="35122E32" w14:textId="77777777" w:rsidR="00F62C87" w:rsidRPr="00EB1E8E" w:rsidRDefault="00F62C87" w:rsidP="00F62C87">
      <w:pPr>
        <w:spacing w:line="360" w:lineRule="auto"/>
        <w:jc w:val="both"/>
        <w:rPr>
          <w:rFonts w:ascii="Arial" w:hAnsi="Arial"/>
          <w:sz w:val="24"/>
          <w:szCs w:val="24"/>
        </w:rPr>
      </w:pPr>
      <w:r w:rsidRPr="00EB1E8E">
        <w:rPr>
          <w:rFonts w:ascii="Arial" w:hAnsi="Arial"/>
          <w:sz w:val="24"/>
          <w:szCs w:val="24"/>
        </w:rPr>
        <w:lastRenderedPageBreak/>
        <w:t>Sedimenty z části svahů koryta nad úrovní opevnění budou odstraněny strojně, svah po odtěžení sedimentů bude upraven do předepsaného sklonu s nutným podílem ručních prací, povrch bude oset travní směsí. Stávající nepoškozené opevnění nesmí být při těžení sedimentů porušeno.</w:t>
      </w:r>
    </w:p>
    <w:p w14:paraId="1582FFB2" w14:textId="77777777" w:rsidR="00F62C87" w:rsidRPr="00EB1E8E" w:rsidRDefault="00F62C87" w:rsidP="00F62C87">
      <w:pPr>
        <w:spacing w:line="360" w:lineRule="auto"/>
        <w:jc w:val="both"/>
        <w:rPr>
          <w:rFonts w:ascii="Arial" w:hAnsi="Arial"/>
          <w:sz w:val="24"/>
          <w:szCs w:val="24"/>
        </w:rPr>
      </w:pPr>
      <w:r w:rsidRPr="00EB1E8E">
        <w:rPr>
          <w:rFonts w:ascii="Arial" w:hAnsi="Arial"/>
          <w:sz w:val="24"/>
          <w:szCs w:val="24"/>
        </w:rPr>
        <w:t xml:space="preserve">Vytěžené sedimenty budou v případě zvodnění dočasně ukládány podél břehu k odvodnění. Po odvodnění budou sedimenty naloženy a odvezeny k likvidaci na skládku. Nejbližší skládka ke dni zpracování projektové dokumentace je skládka A.S.A. Bystřice, s.r.o., Cihelna, Bystřice pod Hostýnem 1. Dopravní vzdálenost do </w:t>
      </w:r>
      <w:proofErr w:type="gramStart"/>
      <w:r w:rsidRPr="00EB1E8E">
        <w:rPr>
          <w:rFonts w:ascii="Arial" w:hAnsi="Arial"/>
          <w:sz w:val="24"/>
          <w:szCs w:val="24"/>
        </w:rPr>
        <w:t>5km</w:t>
      </w:r>
      <w:proofErr w:type="gramEnd"/>
      <w:r w:rsidRPr="00EB1E8E">
        <w:rPr>
          <w:rFonts w:ascii="Arial" w:hAnsi="Arial"/>
          <w:sz w:val="24"/>
          <w:szCs w:val="24"/>
        </w:rPr>
        <w:t>.</w:t>
      </w:r>
    </w:p>
    <w:p w14:paraId="5D9806BC" w14:textId="77777777" w:rsidR="00F62C87" w:rsidRPr="00EB1E8E" w:rsidRDefault="00F62C87" w:rsidP="00F62C87">
      <w:pPr>
        <w:spacing w:line="360" w:lineRule="auto"/>
        <w:jc w:val="both"/>
        <w:rPr>
          <w:rFonts w:ascii="Arial" w:hAnsi="Arial"/>
          <w:sz w:val="24"/>
          <w:szCs w:val="24"/>
        </w:rPr>
      </w:pPr>
    </w:p>
    <w:p w14:paraId="2C47478B" w14:textId="77777777" w:rsidR="00F62C87" w:rsidRPr="00EB1E8E" w:rsidRDefault="00F62C87" w:rsidP="00F62C87">
      <w:pPr>
        <w:spacing w:line="360" w:lineRule="auto"/>
        <w:jc w:val="both"/>
        <w:rPr>
          <w:rFonts w:ascii="Arial" w:hAnsi="Arial"/>
          <w:b/>
          <w:bCs/>
          <w:sz w:val="28"/>
          <w:szCs w:val="28"/>
        </w:rPr>
      </w:pPr>
      <w:r w:rsidRPr="00EB1E8E">
        <w:rPr>
          <w:rFonts w:ascii="Arial" w:hAnsi="Arial"/>
          <w:b/>
          <w:bCs/>
          <w:sz w:val="28"/>
          <w:szCs w:val="28"/>
        </w:rPr>
        <w:t xml:space="preserve">3. Oprava </w:t>
      </w:r>
      <w:r>
        <w:rPr>
          <w:rFonts w:ascii="Arial" w:hAnsi="Arial"/>
          <w:b/>
          <w:bCs/>
          <w:sz w:val="28"/>
          <w:szCs w:val="28"/>
        </w:rPr>
        <w:t>koryta toku</w:t>
      </w:r>
    </w:p>
    <w:p w14:paraId="459072E4" w14:textId="77777777" w:rsidR="00F62C87" w:rsidRPr="00A15794" w:rsidRDefault="00F62C87" w:rsidP="00F62C87">
      <w:pPr>
        <w:spacing w:line="360" w:lineRule="auto"/>
        <w:jc w:val="both"/>
        <w:rPr>
          <w:rFonts w:ascii="Arial" w:hAnsi="Arial"/>
          <w:b/>
          <w:bCs/>
          <w:sz w:val="24"/>
          <w:szCs w:val="24"/>
        </w:rPr>
      </w:pPr>
      <w:r w:rsidRPr="00A15794">
        <w:rPr>
          <w:rFonts w:ascii="Arial" w:hAnsi="Arial"/>
          <w:b/>
          <w:bCs/>
          <w:sz w:val="24"/>
          <w:szCs w:val="24"/>
        </w:rPr>
        <w:t>3.1 Oprava opevnění svahu</w:t>
      </w:r>
    </w:p>
    <w:p w14:paraId="51947509" w14:textId="77777777" w:rsidR="00F62C87" w:rsidRPr="00473337" w:rsidRDefault="00F62C87" w:rsidP="00F62C87">
      <w:pPr>
        <w:spacing w:line="360" w:lineRule="auto"/>
        <w:jc w:val="both"/>
        <w:rPr>
          <w:rFonts w:ascii="Arial" w:hAnsi="Arial"/>
          <w:sz w:val="24"/>
          <w:szCs w:val="24"/>
        </w:rPr>
      </w:pPr>
      <w:r w:rsidRPr="00473337">
        <w:rPr>
          <w:rFonts w:ascii="Arial" w:hAnsi="Arial"/>
          <w:sz w:val="24"/>
          <w:szCs w:val="24"/>
        </w:rPr>
        <w:t xml:space="preserve">Jedná se o opravu poruch (kaveren) v konstrukci stávajícího opevnění svahu. Stávající opevnění svahu je řešeno dlažbou z lomového kamene do betonu opřenou do betonové patky nebo patky vyzděné z lomového kamene. Před zahájením opravy se provede odstranění uvolněných kamenů dlažby po obvodu kaverny, případně dlažby přesahující přes kavernu. Dále se provede vyčištění kaverny od nánosů a vegetace. </w:t>
      </w:r>
    </w:p>
    <w:p w14:paraId="475ABCCD" w14:textId="77777777" w:rsidR="00F62C87" w:rsidRPr="00473337" w:rsidRDefault="00F62C87" w:rsidP="00F62C87">
      <w:pPr>
        <w:spacing w:line="360" w:lineRule="auto"/>
        <w:jc w:val="both"/>
        <w:rPr>
          <w:rFonts w:ascii="Arial" w:hAnsi="Arial"/>
          <w:sz w:val="24"/>
          <w:szCs w:val="24"/>
        </w:rPr>
      </w:pPr>
      <w:r w:rsidRPr="00473337">
        <w:rPr>
          <w:rFonts w:ascii="Arial" w:hAnsi="Arial"/>
          <w:sz w:val="24"/>
          <w:szCs w:val="24"/>
        </w:rPr>
        <w:t xml:space="preserve">Uvolněné kameny dlažby budou očištěny, uloženy na meziskládku (srovnány do figury) a opět použity do opravované konstrukce dlažby. Betonová suť z betonového lože bude odvezena k likvidaci na skládku. Nejbližší skládka ke dni zpracování projektové dokumentace je skládka A.S.A. Bystřice, s.r.o., Cihelna, Bystřice pod Hostýnem 1. Dopravní vzdálenost do </w:t>
      </w:r>
      <w:proofErr w:type="gramStart"/>
      <w:r w:rsidRPr="00473337">
        <w:rPr>
          <w:rFonts w:ascii="Arial" w:hAnsi="Arial"/>
          <w:sz w:val="24"/>
          <w:szCs w:val="24"/>
        </w:rPr>
        <w:t>5km</w:t>
      </w:r>
      <w:proofErr w:type="gramEnd"/>
      <w:r w:rsidRPr="00473337">
        <w:rPr>
          <w:rFonts w:ascii="Arial" w:hAnsi="Arial"/>
          <w:sz w:val="24"/>
          <w:szCs w:val="24"/>
        </w:rPr>
        <w:t>.</w:t>
      </w:r>
    </w:p>
    <w:p w14:paraId="7F09D8D7" w14:textId="77777777" w:rsidR="00F62C87" w:rsidRPr="00473337" w:rsidRDefault="00F62C87" w:rsidP="00F62C87">
      <w:pPr>
        <w:spacing w:line="360" w:lineRule="auto"/>
        <w:jc w:val="both"/>
        <w:rPr>
          <w:rFonts w:ascii="Arial" w:hAnsi="Arial"/>
          <w:sz w:val="24"/>
          <w:szCs w:val="24"/>
        </w:rPr>
      </w:pPr>
      <w:r w:rsidRPr="00473337">
        <w:rPr>
          <w:rFonts w:ascii="Arial" w:hAnsi="Arial"/>
          <w:sz w:val="24"/>
          <w:szCs w:val="24"/>
        </w:rPr>
        <w:t xml:space="preserve">Odstranění nánosů z prostoru kaverny se provede ručním výkopem tak, aby nebyla poškozena stávající konstrukce dlažby po obvodu kaverny. Vytěžené nánosy budou naloženy a odvezeny na skládku. Nejbližší skládka ke dni zpracování projektové dokumentace je skládka A.S.A. Bystřice, s.r.o., Cihelna, Bystřice pod Hostýnem 1. Dopravní vzdálenost do </w:t>
      </w:r>
      <w:proofErr w:type="gramStart"/>
      <w:r w:rsidRPr="00473337">
        <w:rPr>
          <w:rFonts w:ascii="Arial" w:hAnsi="Arial"/>
          <w:sz w:val="24"/>
          <w:szCs w:val="24"/>
        </w:rPr>
        <w:t>5km</w:t>
      </w:r>
      <w:proofErr w:type="gramEnd"/>
      <w:r w:rsidRPr="00473337">
        <w:rPr>
          <w:rFonts w:ascii="Arial" w:hAnsi="Arial"/>
          <w:sz w:val="24"/>
          <w:szCs w:val="24"/>
        </w:rPr>
        <w:t>. Kaverna bude po základovou spáru dlažby a rubovou stěnu patky vyplněna prostým betonem C 16/20.</w:t>
      </w:r>
    </w:p>
    <w:p w14:paraId="37D09E2D" w14:textId="77777777" w:rsidR="00F62C87" w:rsidRPr="00473337" w:rsidRDefault="00F62C87" w:rsidP="00F62C87">
      <w:pPr>
        <w:spacing w:line="360" w:lineRule="auto"/>
        <w:jc w:val="both"/>
        <w:rPr>
          <w:rFonts w:ascii="Arial" w:hAnsi="Arial"/>
          <w:sz w:val="24"/>
          <w:szCs w:val="24"/>
        </w:rPr>
      </w:pPr>
      <w:r w:rsidRPr="00473337">
        <w:rPr>
          <w:rFonts w:ascii="Arial" w:hAnsi="Arial"/>
          <w:sz w:val="24"/>
          <w:szCs w:val="24"/>
        </w:rPr>
        <w:t xml:space="preserve">Oprava poškozených ploch bude dlažbou z lomového kamene </w:t>
      </w:r>
      <w:proofErr w:type="spellStart"/>
      <w:r w:rsidRPr="00473337">
        <w:rPr>
          <w:rFonts w:ascii="Arial" w:hAnsi="Arial"/>
          <w:sz w:val="24"/>
          <w:szCs w:val="24"/>
        </w:rPr>
        <w:t>tl</w:t>
      </w:r>
      <w:proofErr w:type="spellEnd"/>
      <w:r w:rsidRPr="00473337">
        <w:rPr>
          <w:rFonts w:ascii="Arial" w:hAnsi="Arial"/>
          <w:sz w:val="24"/>
          <w:szCs w:val="24"/>
        </w:rPr>
        <w:t xml:space="preserve">. </w:t>
      </w:r>
      <w:proofErr w:type="gramStart"/>
      <w:r w:rsidRPr="00473337">
        <w:rPr>
          <w:rFonts w:ascii="Arial" w:hAnsi="Arial"/>
          <w:sz w:val="24"/>
          <w:szCs w:val="24"/>
        </w:rPr>
        <w:t>200mm</w:t>
      </w:r>
      <w:proofErr w:type="gramEnd"/>
      <w:r w:rsidRPr="00473337">
        <w:rPr>
          <w:rFonts w:ascii="Arial" w:hAnsi="Arial"/>
          <w:sz w:val="24"/>
          <w:szCs w:val="24"/>
        </w:rPr>
        <w:t xml:space="preserve"> na podklad z betonu </w:t>
      </w:r>
      <w:proofErr w:type="spellStart"/>
      <w:r w:rsidRPr="00473337">
        <w:rPr>
          <w:rFonts w:ascii="Arial" w:hAnsi="Arial"/>
          <w:sz w:val="24"/>
          <w:szCs w:val="24"/>
        </w:rPr>
        <w:t>tl</w:t>
      </w:r>
      <w:proofErr w:type="spellEnd"/>
      <w:r w:rsidRPr="00473337">
        <w:rPr>
          <w:rFonts w:ascii="Arial" w:hAnsi="Arial"/>
          <w:sz w:val="24"/>
          <w:szCs w:val="24"/>
        </w:rPr>
        <w:t xml:space="preserve">. 200mm. Kaverny budou na úroveň základové spáry podkladu z betonu vyplněny betonem. </w:t>
      </w:r>
      <w:r w:rsidRPr="00473337">
        <w:rPr>
          <w:rFonts w:ascii="Arial" w:hAnsi="Arial"/>
          <w:bCs/>
          <w:sz w:val="24"/>
          <w:szCs w:val="24"/>
        </w:rPr>
        <w:t xml:space="preserve">Spáry v dlažbě budou vyplněny MC na úroveň líce kamene, povrch spár bude zahlazen ocelovým hladítkem. Povrch dlažby bude po ukončení spárování </w:t>
      </w:r>
      <w:r w:rsidRPr="00473337">
        <w:rPr>
          <w:rFonts w:ascii="Arial" w:hAnsi="Arial"/>
          <w:bCs/>
          <w:sz w:val="24"/>
          <w:szCs w:val="24"/>
        </w:rPr>
        <w:lastRenderedPageBreak/>
        <w:t xml:space="preserve">očištěn vodou od veškerých zbytků spárovací hmoty. </w:t>
      </w:r>
      <w:r w:rsidRPr="00473337">
        <w:rPr>
          <w:rFonts w:ascii="Arial" w:hAnsi="Arial"/>
          <w:sz w:val="24"/>
          <w:szCs w:val="24"/>
        </w:rPr>
        <w:t xml:space="preserve">Celkový rozsah opravy opevnění se předpokládá do 20% celkové plochy opevnění. </w:t>
      </w:r>
    </w:p>
    <w:p w14:paraId="5950F7BE" w14:textId="77777777" w:rsidR="00F62C87" w:rsidRPr="00473337" w:rsidRDefault="00F62C87" w:rsidP="00F62C87">
      <w:pPr>
        <w:spacing w:line="360" w:lineRule="auto"/>
        <w:jc w:val="both"/>
        <w:rPr>
          <w:rFonts w:ascii="Arial" w:hAnsi="Arial"/>
          <w:b/>
          <w:bCs/>
          <w:sz w:val="24"/>
          <w:szCs w:val="24"/>
        </w:rPr>
      </w:pPr>
      <w:r w:rsidRPr="00473337">
        <w:rPr>
          <w:rFonts w:ascii="Arial" w:hAnsi="Arial"/>
          <w:b/>
          <w:bCs/>
          <w:sz w:val="24"/>
          <w:szCs w:val="24"/>
        </w:rPr>
        <w:t>3.2 Patka zděná z lomového kamene</w:t>
      </w:r>
    </w:p>
    <w:p w14:paraId="123D143C" w14:textId="77777777" w:rsidR="00F62C87" w:rsidRPr="00473337" w:rsidRDefault="00F62C87" w:rsidP="00F62C87">
      <w:pPr>
        <w:spacing w:line="360" w:lineRule="auto"/>
        <w:jc w:val="both"/>
        <w:rPr>
          <w:rFonts w:ascii="Arial" w:hAnsi="Arial"/>
          <w:sz w:val="24"/>
          <w:szCs w:val="24"/>
        </w:rPr>
      </w:pPr>
      <w:r w:rsidRPr="00473337">
        <w:rPr>
          <w:rFonts w:ascii="Arial" w:hAnsi="Arial"/>
          <w:sz w:val="24"/>
          <w:szCs w:val="24"/>
        </w:rPr>
        <w:t>Před zahájením stavebních prací se provede zajímkování stavební jámy. Zajímkování se provede zemní hrázkou zřízenou v souběhu s kavernou a navazující na břehovou linii pod a nad kavernou. Zemina pro konstrukci zemní hrázky jímky bude odtěžena výkopem ze stavební jámy a ze dna koryta v místě kaverny. Po ukončení stavebních prací se část objemu zeminy z konstrukce hrázky použije za zásyp stavební jámy, zbylá část se rozhrne v korytě zpět v ploše, odkud byla odtěžena. Při opravě konstrukce patky se počítá s čerpáním vody do stavební jámy. Čerpaná voda bude odváděna do koryta toku pod opravovanou konstrukcí patky.</w:t>
      </w:r>
    </w:p>
    <w:p w14:paraId="4C3DFDF7" w14:textId="77777777" w:rsidR="00F62C87" w:rsidRPr="00473337" w:rsidRDefault="00F62C87" w:rsidP="00F62C87">
      <w:pPr>
        <w:spacing w:line="360" w:lineRule="auto"/>
        <w:jc w:val="both"/>
        <w:rPr>
          <w:rFonts w:ascii="Arial" w:hAnsi="Arial"/>
          <w:sz w:val="24"/>
          <w:szCs w:val="24"/>
        </w:rPr>
      </w:pPr>
      <w:r w:rsidRPr="00473337">
        <w:rPr>
          <w:rFonts w:ascii="Arial" w:hAnsi="Arial"/>
          <w:sz w:val="24"/>
          <w:szCs w:val="24"/>
        </w:rPr>
        <w:t xml:space="preserve">Před zahájením opravy se provede odstranění uvolněných kamenů konstrukce zdiva patky. Uvolněné kameny zdiva budou očištěny, uloženy na meziskládku a opět použity do opravované konstrukce zdiva. Betonová suť bude odvezena k likvidaci na skládku. Nejbližší skládka ke dni zpracování projektové dokumentace je skládka A.S.A. Bystřice, s.r.o., Cihelna, Bystřice pod Hostýnem 1. Dopravní vzdálenost do </w:t>
      </w:r>
      <w:proofErr w:type="gramStart"/>
      <w:r w:rsidRPr="00473337">
        <w:rPr>
          <w:rFonts w:ascii="Arial" w:hAnsi="Arial"/>
          <w:sz w:val="24"/>
          <w:szCs w:val="24"/>
        </w:rPr>
        <w:t>5km</w:t>
      </w:r>
      <w:proofErr w:type="gramEnd"/>
      <w:r w:rsidRPr="00473337">
        <w:rPr>
          <w:rFonts w:ascii="Arial" w:hAnsi="Arial"/>
          <w:sz w:val="24"/>
          <w:szCs w:val="24"/>
        </w:rPr>
        <w:t xml:space="preserve">. Opravované patky opevnění budou vyzděny z lomového kamene – obkladní zdivo.  Současně se zděním se vyplní kaverny za rubem stěny betonem. </w:t>
      </w:r>
      <w:r w:rsidRPr="00473337">
        <w:rPr>
          <w:rFonts w:ascii="Arial" w:hAnsi="Arial"/>
          <w:bCs/>
          <w:sz w:val="24"/>
          <w:szCs w:val="24"/>
        </w:rPr>
        <w:t xml:space="preserve">Spáry ve zdivu budou vyplněny MC na úroveň líce kamene, povrch spár viditelných ploch bude zahlazen ocelovým hladítkem. Povrch viditelných ploch stěn bude po ukončení spárování očištěn vodou od veškerých zbytků spárovací hmoty. </w:t>
      </w:r>
      <w:r w:rsidRPr="00473337">
        <w:rPr>
          <w:rFonts w:ascii="Arial" w:hAnsi="Arial"/>
          <w:sz w:val="24"/>
          <w:szCs w:val="24"/>
        </w:rPr>
        <w:t xml:space="preserve">Celkový rozsah opravy patky opevnění se předpokládá do 25% celkové délky patky opevnění, průměrná šířka opravované patky 0,4m a výška 0,50m. </w:t>
      </w:r>
    </w:p>
    <w:p w14:paraId="0144C11B" w14:textId="77777777" w:rsidR="00F62C87" w:rsidRPr="00473337" w:rsidRDefault="00F62C87" w:rsidP="00F62C87">
      <w:pPr>
        <w:spacing w:line="360" w:lineRule="auto"/>
        <w:jc w:val="both"/>
        <w:rPr>
          <w:rFonts w:ascii="Arial" w:hAnsi="Arial"/>
          <w:b/>
          <w:bCs/>
          <w:sz w:val="24"/>
          <w:szCs w:val="24"/>
        </w:rPr>
      </w:pPr>
      <w:r w:rsidRPr="00473337">
        <w:rPr>
          <w:rFonts w:ascii="Arial" w:hAnsi="Arial"/>
          <w:b/>
          <w:bCs/>
          <w:sz w:val="24"/>
          <w:szCs w:val="24"/>
        </w:rPr>
        <w:t>3.3 Železobetonová patka</w:t>
      </w:r>
    </w:p>
    <w:p w14:paraId="45B0CA27" w14:textId="77777777" w:rsidR="00F62C87" w:rsidRPr="00473337" w:rsidRDefault="00F62C87" w:rsidP="00F62C87">
      <w:pPr>
        <w:spacing w:line="360" w:lineRule="auto"/>
        <w:jc w:val="both"/>
        <w:rPr>
          <w:rFonts w:ascii="Arial" w:hAnsi="Arial"/>
          <w:sz w:val="24"/>
          <w:szCs w:val="24"/>
        </w:rPr>
      </w:pPr>
      <w:r w:rsidRPr="00473337">
        <w:rPr>
          <w:rFonts w:ascii="Arial" w:hAnsi="Arial"/>
          <w:sz w:val="24"/>
          <w:szCs w:val="24"/>
        </w:rPr>
        <w:t>Před zahájením stavebních prací se provede zajímkování stavební jámy. Zajímkování se provede zemní hrázkou zřízenou v souběhu s kavernou a navazující na břehovou linii pod a nad kavernou. Zemina pro konstrukci zemní hrázky jímky bude odtěžena výkopem ze stavební jámy a ze dna koryta v místě kaverny. Po ukončení stavebních prací se část objemu zeminy z konstrukce hrázky použije za zásyp stavební jámy, zbylá část se rozhrne v korytě zpět v ploše, odkud byla odtěžena. Při opravě konstrukce patky se počítá s čerpáním vody do stavební jámy. Čerpaná voda bude odváděna do koryta toku pod opravovanou konstrukcí patky.</w:t>
      </w:r>
    </w:p>
    <w:p w14:paraId="2A480D7E" w14:textId="77777777" w:rsidR="00F62C87" w:rsidRPr="00473337" w:rsidRDefault="00F62C87" w:rsidP="00F62C87">
      <w:pPr>
        <w:spacing w:line="360" w:lineRule="auto"/>
        <w:jc w:val="both"/>
        <w:rPr>
          <w:rFonts w:ascii="Arial" w:hAnsi="Arial"/>
          <w:sz w:val="24"/>
          <w:szCs w:val="24"/>
        </w:rPr>
      </w:pPr>
      <w:r w:rsidRPr="00473337">
        <w:rPr>
          <w:rFonts w:ascii="Arial" w:hAnsi="Arial"/>
          <w:sz w:val="24"/>
          <w:szCs w:val="24"/>
        </w:rPr>
        <w:lastRenderedPageBreak/>
        <w:t xml:space="preserve">Před zahájením opravy se provede odstranění zvětralé části konstrukce patky a vyplnění kaverny za rubem opravované patky betonem. Betonová suť bude odvezena k likvidaci na skládku. Nejbližší skládka ke dni zpracování projektové dokumentace je skládka A.S.A. Bystřice, s.r.o., Cihelna, Bystřice pod Hostýnem 1. Dopravní vzdálenost do </w:t>
      </w:r>
      <w:proofErr w:type="gramStart"/>
      <w:r w:rsidRPr="00473337">
        <w:rPr>
          <w:rFonts w:ascii="Arial" w:hAnsi="Arial"/>
          <w:sz w:val="24"/>
          <w:szCs w:val="24"/>
        </w:rPr>
        <w:t>5km</w:t>
      </w:r>
      <w:proofErr w:type="gramEnd"/>
      <w:r w:rsidRPr="00473337">
        <w:rPr>
          <w:rFonts w:ascii="Arial" w:hAnsi="Arial"/>
          <w:sz w:val="24"/>
          <w:szCs w:val="24"/>
        </w:rPr>
        <w:t>.</w:t>
      </w:r>
    </w:p>
    <w:p w14:paraId="293A591E" w14:textId="77777777" w:rsidR="00F62C87" w:rsidRPr="00473337" w:rsidRDefault="00F62C87" w:rsidP="00F62C87">
      <w:pPr>
        <w:spacing w:line="360" w:lineRule="auto"/>
        <w:jc w:val="both"/>
        <w:rPr>
          <w:rFonts w:ascii="Arial" w:hAnsi="Arial"/>
          <w:sz w:val="24"/>
          <w:szCs w:val="24"/>
        </w:rPr>
      </w:pPr>
      <w:r w:rsidRPr="00473337">
        <w:rPr>
          <w:rFonts w:ascii="Arial" w:hAnsi="Arial"/>
          <w:sz w:val="24"/>
          <w:szCs w:val="24"/>
        </w:rPr>
        <w:t xml:space="preserve">Opravované patky budou železobetonové, beton C25/30 XF3 XC4, viditelné části ploch budou z pohledového betonu. Příčný řez patkou bude obdélníkový 0,4*0,5m, patka bude založena na podkladním vyrovnávacím betonu třídy C25/30 XA1 zřízeném v koruně zbytku stávající konstrukce patky. Tloušťka podkladního betonu bude </w:t>
      </w:r>
      <w:proofErr w:type="gramStart"/>
      <w:r w:rsidRPr="00473337">
        <w:rPr>
          <w:rFonts w:ascii="Arial" w:hAnsi="Arial"/>
          <w:sz w:val="24"/>
          <w:szCs w:val="24"/>
        </w:rPr>
        <w:t>100mm</w:t>
      </w:r>
      <w:proofErr w:type="gramEnd"/>
      <w:r w:rsidRPr="00473337">
        <w:rPr>
          <w:rFonts w:ascii="Arial" w:hAnsi="Arial"/>
          <w:sz w:val="24"/>
          <w:szCs w:val="24"/>
        </w:rPr>
        <w:t xml:space="preserve">.  Vnější horní hrana patky bude zešikmena, šířka šikmé plochy bude </w:t>
      </w:r>
      <w:proofErr w:type="gramStart"/>
      <w:r w:rsidRPr="00473337">
        <w:rPr>
          <w:rFonts w:ascii="Arial" w:hAnsi="Arial"/>
          <w:sz w:val="24"/>
          <w:szCs w:val="24"/>
        </w:rPr>
        <w:t>20mm</w:t>
      </w:r>
      <w:proofErr w:type="gramEnd"/>
      <w:r w:rsidRPr="00473337">
        <w:rPr>
          <w:rFonts w:ascii="Arial" w:hAnsi="Arial"/>
          <w:sz w:val="24"/>
          <w:szCs w:val="24"/>
        </w:rPr>
        <w:t>.</w:t>
      </w:r>
    </w:p>
    <w:p w14:paraId="3E798C2C" w14:textId="77777777" w:rsidR="00F62C87" w:rsidRPr="00473337" w:rsidRDefault="00F62C87" w:rsidP="00F62C87">
      <w:pPr>
        <w:spacing w:line="360" w:lineRule="auto"/>
        <w:jc w:val="both"/>
        <w:rPr>
          <w:rFonts w:ascii="Arial" w:hAnsi="Arial"/>
          <w:sz w:val="24"/>
          <w:szCs w:val="24"/>
        </w:rPr>
      </w:pPr>
      <w:r w:rsidRPr="00473337">
        <w:rPr>
          <w:rFonts w:ascii="Arial" w:hAnsi="Arial"/>
          <w:sz w:val="24"/>
          <w:szCs w:val="24"/>
        </w:rPr>
        <w:t>Celkový rozsah opravy patky opevnění se předpokládá do 25% celkové délky patky opevnění.</w:t>
      </w:r>
    </w:p>
    <w:p w14:paraId="58033745" w14:textId="77777777" w:rsidR="00F62C87" w:rsidRPr="00473337" w:rsidRDefault="00F62C87" w:rsidP="00F62C87">
      <w:pPr>
        <w:spacing w:line="360" w:lineRule="auto"/>
        <w:jc w:val="both"/>
        <w:rPr>
          <w:rFonts w:ascii="Arial" w:hAnsi="Arial"/>
          <w:b/>
          <w:bCs/>
          <w:sz w:val="24"/>
          <w:szCs w:val="24"/>
        </w:rPr>
      </w:pPr>
      <w:r w:rsidRPr="00473337">
        <w:rPr>
          <w:rFonts w:ascii="Arial" w:hAnsi="Arial"/>
          <w:b/>
          <w:bCs/>
          <w:sz w:val="24"/>
          <w:szCs w:val="24"/>
        </w:rPr>
        <w:t>3.4 Oprava dna pod a nad objekty</w:t>
      </w:r>
    </w:p>
    <w:p w14:paraId="0E6C3041" w14:textId="77777777" w:rsidR="00F62C87" w:rsidRPr="00473337" w:rsidRDefault="00F62C87" w:rsidP="00F62C87">
      <w:pPr>
        <w:spacing w:line="360" w:lineRule="auto"/>
        <w:jc w:val="both"/>
        <w:rPr>
          <w:rFonts w:ascii="Arial" w:hAnsi="Arial"/>
          <w:sz w:val="24"/>
          <w:szCs w:val="24"/>
        </w:rPr>
      </w:pPr>
      <w:r w:rsidRPr="00473337">
        <w:rPr>
          <w:rFonts w:ascii="Arial" w:hAnsi="Arial"/>
          <w:sz w:val="24"/>
          <w:szCs w:val="24"/>
        </w:rPr>
        <w:t xml:space="preserve">Součástí opravy je opevnění dna nad přelivnou hranou na délku 1,00m a dna pod závěrečným prahem vývařiště na délku 2,00m. Opevnění je navrženo rovnaninou z lomového kamene </w:t>
      </w:r>
      <w:proofErr w:type="spellStart"/>
      <w:r w:rsidRPr="00473337">
        <w:rPr>
          <w:rFonts w:ascii="Arial" w:hAnsi="Arial"/>
          <w:sz w:val="24"/>
          <w:szCs w:val="24"/>
        </w:rPr>
        <w:t>tl</w:t>
      </w:r>
      <w:proofErr w:type="spellEnd"/>
      <w:r w:rsidRPr="00473337">
        <w:rPr>
          <w:rFonts w:ascii="Arial" w:hAnsi="Arial"/>
          <w:sz w:val="24"/>
          <w:szCs w:val="24"/>
        </w:rPr>
        <w:t xml:space="preserve">. </w:t>
      </w:r>
      <w:proofErr w:type="gramStart"/>
      <w:r w:rsidRPr="00473337">
        <w:rPr>
          <w:rFonts w:ascii="Arial" w:hAnsi="Arial"/>
          <w:sz w:val="24"/>
          <w:szCs w:val="24"/>
        </w:rPr>
        <w:t>400m</w:t>
      </w:r>
      <w:proofErr w:type="gramEnd"/>
      <w:r w:rsidRPr="00473337">
        <w:rPr>
          <w:rFonts w:ascii="Arial" w:hAnsi="Arial"/>
          <w:sz w:val="24"/>
          <w:szCs w:val="24"/>
        </w:rPr>
        <w:t xml:space="preserve"> s vyklínováním spár, velikost kamene 200-500kg. Vytěžená zemina z lože bude odvezena na skládku. Nejbližší skládka ke dni zpracování projektové dokumentace je skládka A.S.A. Bystřice, s.r.o., Cihelna, Bystřice pod Hostýnem 1. Dopravní vzdálenost do </w:t>
      </w:r>
      <w:proofErr w:type="gramStart"/>
      <w:r w:rsidRPr="00473337">
        <w:rPr>
          <w:rFonts w:ascii="Arial" w:hAnsi="Arial"/>
          <w:sz w:val="24"/>
          <w:szCs w:val="24"/>
        </w:rPr>
        <w:t>5km</w:t>
      </w:r>
      <w:proofErr w:type="gramEnd"/>
      <w:r w:rsidRPr="00473337">
        <w:rPr>
          <w:rFonts w:ascii="Arial" w:hAnsi="Arial"/>
          <w:sz w:val="24"/>
          <w:szCs w:val="24"/>
        </w:rPr>
        <w:t>.</w:t>
      </w:r>
    </w:p>
    <w:p w14:paraId="6783ED73" w14:textId="77777777" w:rsidR="00F62C87" w:rsidRPr="00473337" w:rsidRDefault="00F62C87" w:rsidP="00F62C87">
      <w:pPr>
        <w:spacing w:line="360" w:lineRule="auto"/>
        <w:jc w:val="both"/>
        <w:rPr>
          <w:rFonts w:ascii="Arial" w:hAnsi="Arial"/>
          <w:b/>
          <w:bCs/>
          <w:sz w:val="24"/>
          <w:szCs w:val="24"/>
        </w:rPr>
      </w:pPr>
      <w:r w:rsidRPr="00473337">
        <w:rPr>
          <w:rFonts w:ascii="Arial" w:hAnsi="Arial"/>
          <w:b/>
          <w:bCs/>
          <w:sz w:val="24"/>
          <w:szCs w:val="24"/>
        </w:rPr>
        <w:t>3.5 Oprava dna vývařišť objektů</w:t>
      </w:r>
    </w:p>
    <w:p w14:paraId="4B394BB0" w14:textId="77777777" w:rsidR="00F62C87" w:rsidRPr="00473337" w:rsidRDefault="00F62C87" w:rsidP="00F62C87">
      <w:pPr>
        <w:spacing w:line="360" w:lineRule="auto"/>
        <w:jc w:val="both"/>
        <w:rPr>
          <w:rFonts w:ascii="Arial" w:hAnsi="Arial"/>
          <w:sz w:val="24"/>
          <w:szCs w:val="24"/>
        </w:rPr>
      </w:pPr>
      <w:r w:rsidRPr="00473337">
        <w:rPr>
          <w:rFonts w:ascii="Arial" w:hAnsi="Arial"/>
          <w:sz w:val="24"/>
          <w:szCs w:val="24"/>
        </w:rPr>
        <w:t>Součástí opravy dna vývařišť je odstranění uvolněných kamenů ze dna vývařiště a zřízení nové dlažby v ploše kaverny.</w:t>
      </w:r>
    </w:p>
    <w:p w14:paraId="701982E4" w14:textId="77777777" w:rsidR="00F62C87" w:rsidRPr="00473337" w:rsidRDefault="00F62C87" w:rsidP="00F62C87">
      <w:pPr>
        <w:spacing w:line="360" w:lineRule="auto"/>
        <w:jc w:val="both"/>
        <w:rPr>
          <w:rFonts w:ascii="Arial" w:hAnsi="Arial"/>
          <w:sz w:val="24"/>
          <w:szCs w:val="24"/>
        </w:rPr>
      </w:pPr>
      <w:r w:rsidRPr="00473337">
        <w:rPr>
          <w:rFonts w:ascii="Arial" w:hAnsi="Arial"/>
          <w:sz w:val="24"/>
          <w:szCs w:val="24"/>
        </w:rPr>
        <w:t xml:space="preserve">Uvolněné kameny dlažby budou očištěny, uloženy na meziskládku (srovnány do figury) a opět použity do opravované konstrukce dlažby dna vývařiště. Betonová suť z betonového lože bude odvezena k likvidaci na skládku. Nejbližší skládka ke dni zpracování projektové dokumentace je skládka A.S.A. Bystřice, s.r.o., Cihelna, Bystřice pod Hostýnem 1. Dopravní vzdálenost do </w:t>
      </w:r>
      <w:proofErr w:type="gramStart"/>
      <w:r w:rsidRPr="00473337">
        <w:rPr>
          <w:rFonts w:ascii="Arial" w:hAnsi="Arial"/>
          <w:sz w:val="24"/>
          <w:szCs w:val="24"/>
        </w:rPr>
        <w:t>5km</w:t>
      </w:r>
      <w:proofErr w:type="gramEnd"/>
      <w:r w:rsidRPr="00473337">
        <w:rPr>
          <w:rFonts w:ascii="Arial" w:hAnsi="Arial"/>
          <w:sz w:val="24"/>
          <w:szCs w:val="24"/>
        </w:rPr>
        <w:t>.</w:t>
      </w:r>
    </w:p>
    <w:p w14:paraId="1DBF4A82" w14:textId="77777777" w:rsidR="00F62C87" w:rsidRPr="00473337" w:rsidRDefault="00F62C87" w:rsidP="00F62C87">
      <w:pPr>
        <w:spacing w:line="360" w:lineRule="auto"/>
        <w:jc w:val="both"/>
        <w:rPr>
          <w:rFonts w:ascii="Arial" w:hAnsi="Arial"/>
          <w:sz w:val="24"/>
          <w:szCs w:val="24"/>
        </w:rPr>
      </w:pPr>
      <w:r w:rsidRPr="00473337">
        <w:rPr>
          <w:rFonts w:ascii="Arial" w:hAnsi="Arial"/>
          <w:sz w:val="24"/>
          <w:szCs w:val="24"/>
        </w:rPr>
        <w:t xml:space="preserve">Oprava poškozených ploch dna vývařiště bude dlažbou z lomového kamene </w:t>
      </w:r>
      <w:proofErr w:type="spellStart"/>
      <w:r w:rsidRPr="00473337">
        <w:rPr>
          <w:rFonts w:ascii="Arial" w:hAnsi="Arial"/>
          <w:sz w:val="24"/>
          <w:szCs w:val="24"/>
        </w:rPr>
        <w:t>tl</w:t>
      </w:r>
      <w:proofErr w:type="spellEnd"/>
      <w:r w:rsidRPr="00473337">
        <w:rPr>
          <w:rFonts w:ascii="Arial" w:hAnsi="Arial"/>
          <w:sz w:val="24"/>
          <w:szCs w:val="24"/>
        </w:rPr>
        <w:t xml:space="preserve">. </w:t>
      </w:r>
      <w:proofErr w:type="gramStart"/>
      <w:r w:rsidRPr="00473337">
        <w:rPr>
          <w:rFonts w:ascii="Arial" w:hAnsi="Arial"/>
          <w:sz w:val="24"/>
          <w:szCs w:val="24"/>
        </w:rPr>
        <w:t>250mm</w:t>
      </w:r>
      <w:proofErr w:type="gramEnd"/>
      <w:r w:rsidRPr="00473337">
        <w:rPr>
          <w:rFonts w:ascii="Arial" w:hAnsi="Arial"/>
          <w:sz w:val="24"/>
          <w:szCs w:val="24"/>
        </w:rPr>
        <w:t xml:space="preserve"> na podklad z betonu </w:t>
      </w:r>
      <w:proofErr w:type="spellStart"/>
      <w:r w:rsidRPr="00473337">
        <w:rPr>
          <w:rFonts w:ascii="Arial" w:hAnsi="Arial"/>
          <w:sz w:val="24"/>
          <w:szCs w:val="24"/>
        </w:rPr>
        <w:t>tl</w:t>
      </w:r>
      <w:proofErr w:type="spellEnd"/>
      <w:r w:rsidRPr="00473337">
        <w:rPr>
          <w:rFonts w:ascii="Arial" w:hAnsi="Arial"/>
          <w:sz w:val="24"/>
          <w:szCs w:val="24"/>
        </w:rPr>
        <w:t xml:space="preserve">. 250mm. </w:t>
      </w:r>
      <w:r w:rsidRPr="00473337">
        <w:rPr>
          <w:rFonts w:ascii="Arial" w:hAnsi="Arial"/>
          <w:bCs/>
          <w:sz w:val="24"/>
          <w:szCs w:val="24"/>
        </w:rPr>
        <w:t xml:space="preserve">Spáry v dlažbě budou vyplněny MC na úroveň líce kamene, povrch spár bude zahlazen ocelovým hladítkem. Povrch dlažby bude po ukončení spárování očištěn vodou od veškerých zbytků spárovací hmoty. </w:t>
      </w:r>
      <w:r w:rsidRPr="00473337">
        <w:rPr>
          <w:rFonts w:ascii="Arial" w:hAnsi="Arial"/>
          <w:sz w:val="24"/>
          <w:szCs w:val="24"/>
        </w:rPr>
        <w:t xml:space="preserve">Celkový rozsah opravy opevnění se předpokládá do 50% celkové plochy opevnění dna vývařiště. </w:t>
      </w:r>
    </w:p>
    <w:p w14:paraId="4E9A236F" w14:textId="77777777" w:rsidR="00F62C87" w:rsidRPr="00473337" w:rsidRDefault="00F62C87" w:rsidP="00F62C87">
      <w:pPr>
        <w:spacing w:line="360" w:lineRule="auto"/>
        <w:jc w:val="both"/>
        <w:rPr>
          <w:rFonts w:ascii="Arial" w:hAnsi="Arial"/>
          <w:b/>
          <w:bCs/>
          <w:sz w:val="24"/>
          <w:szCs w:val="24"/>
        </w:rPr>
      </w:pPr>
      <w:r w:rsidRPr="00473337">
        <w:rPr>
          <w:rFonts w:ascii="Arial" w:hAnsi="Arial"/>
          <w:b/>
          <w:bCs/>
          <w:sz w:val="24"/>
          <w:szCs w:val="24"/>
        </w:rPr>
        <w:lastRenderedPageBreak/>
        <w:t>3.6 Oprava spár dlažby opevnění svahů</w:t>
      </w:r>
    </w:p>
    <w:p w14:paraId="0A4E3ABC" w14:textId="77777777" w:rsidR="00F62C87" w:rsidRPr="00473337" w:rsidRDefault="00F62C87" w:rsidP="00F62C87">
      <w:pPr>
        <w:spacing w:line="360" w:lineRule="auto"/>
        <w:jc w:val="both"/>
        <w:rPr>
          <w:rFonts w:ascii="Arial" w:hAnsi="Arial"/>
          <w:sz w:val="24"/>
          <w:szCs w:val="24"/>
        </w:rPr>
      </w:pPr>
      <w:r w:rsidRPr="00473337">
        <w:rPr>
          <w:rFonts w:ascii="Arial" w:hAnsi="Arial"/>
          <w:sz w:val="24"/>
          <w:szCs w:val="24"/>
        </w:rPr>
        <w:t xml:space="preserve">Před zahájením stavebních prací se dále z viditelných ploch </w:t>
      </w:r>
      <w:proofErr w:type="gramStart"/>
      <w:r w:rsidRPr="00473337">
        <w:rPr>
          <w:rFonts w:ascii="Arial" w:hAnsi="Arial"/>
          <w:sz w:val="24"/>
          <w:szCs w:val="24"/>
        </w:rPr>
        <w:t>dlažby  odstraní</w:t>
      </w:r>
      <w:proofErr w:type="gramEnd"/>
      <w:r w:rsidRPr="00473337">
        <w:rPr>
          <w:rFonts w:ascii="Arial" w:hAnsi="Arial"/>
          <w:sz w:val="24"/>
          <w:szCs w:val="24"/>
        </w:rPr>
        <w:t xml:space="preserve"> veškerá nežádoucí vegetace (nálety, keře, traviny apod.).</w:t>
      </w:r>
    </w:p>
    <w:p w14:paraId="762FF6DD" w14:textId="77777777" w:rsidR="00F62C87" w:rsidRPr="00473337" w:rsidRDefault="00F62C87" w:rsidP="00F62C87">
      <w:pPr>
        <w:spacing w:line="360" w:lineRule="auto"/>
        <w:jc w:val="both"/>
        <w:rPr>
          <w:rFonts w:ascii="Arial" w:hAnsi="Arial"/>
          <w:sz w:val="24"/>
          <w:szCs w:val="24"/>
        </w:rPr>
      </w:pPr>
      <w:r w:rsidRPr="00473337">
        <w:rPr>
          <w:rFonts w:ascii="Arial" w:hAnsi="Arial" w:cs="Arial"/>
          <w:sz w:val="24"/>
          <w:szCs w:val="24"/>
        </w:rPr>
        <w:t xml:space="preserve">Vlastní oprava spočívá ve vysekání zvětralých a vydrolených spár v dlažbě na hloubku </w:t>
      </w:r>
      <w:proofErr w:type="gramStart"/>
      <w:r w:rsidRPr="00473337">
        <w:rPr>
          <w:rFonts w:ascii="Arial" w:hAnsi="Arial" w:cs="Arial"/>
          <w:sz w:val="24"/>
          <w:szCs w:val="24"/>
        </w:rPr>
        <w:t>70mm</w:t>
      </w:r>
      <w:proofErr w:type="gramEnd"/>
      <w:r w:rsidRPr="00473337">
        <w:rPr>
          <w:rFonts w:ascii="Arial" w:hAnsi="Arial" w:cs="Arial"/>
          <w:sz w:val="24"/>
          <w:szCs w:val="24"/>
        </w:rPr>
        <w:t xml:space="preserve">. Vysekání spár v dlažbě se provede v celé ploše konstrukce opevnění svahu. Vysekání spár se provede ručním bouráním pneumatickým, resp. elektrickým kladivem nebo ručně. Jakákoliv jiná technologie bourání musí být písemně odsouhlasena investorem a musí zaručit projektované parametry bouraných konstrukcí (hloubku vysekaných spár </w:t>
      </w:r>
      <w:proofErr w:type="gramStart"/>
      <w:r w:rsidRPr="00473337">
        <w:rPr>
          <w:rFonts w:ascii="Arial" w:hAnsi="Arial" w:cs="Arial"/>
          <w:sz w:val="24"/>
          <w:szCs w:val="24"/>
        </w:rPr>
        <w:t>70mm</w:t>
      </w:r>
      <w:proofErr w:type="gramEnd"/>
      <w:r w:rsidRPr="00473337">
        <w:rPr>
          <w:rFonts w:ascii="Arial" w:hAnsi="Arial" w:cs="Arial"/>
          <w:sz w:val="24"/>
          <w:szCs w:val="24"/>
        </w:rPr>
        <w:t xml:space="preserve"> a nepoškození stávající konstrukce dlažby opevnění svahu).</w:t>
      </w:r>
      <w:r w:rsidRPr="00473337">
        <w:rPr>
          <w:szCs w:val="24"/>
        </w:rPr>
        <w:t xml:space="preserve"> </w:t>
      </w:r>
      <w:r w:rsidRPr="00473337">
        <w:rPr>
          <w:rFonts w:ascii="Arial" w:hAnsi="Arial"/>
          <w:sz w:val="24"/>
          <w:szCs w:val="24"/>
        </w:rPr>
        <w:t xml:space="preserve">Nejbližší skládka ke dni zpracování projektové dokumentace je skládka A.S.A. Bystřice, s.r.o., Cihelna, Bystřice pod Hostýnem 1. Dopravní vzdálenost do </w:t>
      </w:r>
      <w:proofErr w:type="gramStart"/>
      <w:r w:rsidRPr="00473337">
        <w:rPr>
          <w:rFonts w:ascii="Arial" w:hAnsi="Arial"/>
          <w:sz w:val="24"/>
          <w:szCs w:val="24"/>
        </w:rPr>
        <w:t>5km</w:t>
      </w:r>
      <w:proofErr w:type="gramEnd"/>
      <w:r w:rsidRPr="00473337">
        <w:rPr>
          <w:rFonts w:ascii="Arial" w:hAnsi="Arial"/>
          <w:sz w:val="24"/>
          <w:szCs w:val="24"/>
        </w:rPr>
        <w:t>.</w:t>
      </w:r>
    </w:p>
    <w:p w14:paraId="291E81CF" w14:textId="77777777" w:rsidR="00F62C87" w:rsidRPr="00473337" w:rsidRDefault="00F62C87" w:rsidP="00F62C87">
      <w:pPr>
        <w:pStyle w:val="Zkladntextodsazen"/>
        <w:ind w:firstLine="0"/>
        <w:rPr>
          <w:szCs w:val="24"/>
        </w:rPr>
      </w:pPr>
      <w:r w:rsidRPr="00473337">
        <w:rPr>
          <w:szCs w:val="24"/>
        </w:rPr>
        <w:t xml:space="preserve">Vysekané spáry (včetně povrchu dlažby) budou před vyplněním očištěny tlakovou vodou (vysokotlaké čištění). Po očištění spár musí být veškeré očištěné styčné plochy prosté prachu, zbytků betonové suti a vegetace. </w:t>
      </w:r>
    </w:p>
    <w:p w14:paraId="1266B00E" w14:textId="77777777" w:rsidR="00F62C87" w:rsidRPr="00473337" w:rsidRDefault="00F62C87" w:rsidP="00F62C87">
      <w:pPr>
        <w:spacing w:line="360" w:lineRule="auto"/>
        <w:jc w:val="both"/>
        <w:rPr>
          <w:rFonts w:ascii="Arial" w:hAnsi="Arial"/>
          <w:sz w:val="24"/>
          <w:szCs w:val="24"/>
        </w:rPr>
      </w:pPr>
      <w:r w:rsidRPr="00473337">
        <w:rPr>
          <w:rFonts w:ascii="Arial" w:hAnsi="Arial"/>
          <w:sz w:val="24"/>
          <w:szCs w:val="24"/>
        </w:rPr>
        <w:t xml:space="preserve">Vysekané spáry budou vyplněny cementovou spárovací hmotou na úroveň líce dlažby. Povrch spár bude zahlazen ocelovým hladítkem, lomový kámen bude očištěn od veškerých zbytků spárovací hmoty. </w:t>
      </w:r>
    </w:p>
    <w:p w14:paraId="087CB200" w14:textId="77777777" w:rsidR="00F62C87" w:rsidRPr="00473337" w:rsidRDefault="00F62C87" w:rsidP="00F62C87">
      <w:pPr>
        <w:spacing w:line="360" w:lineRule="auto"/>
        <w:jc w:val="both"/>
        <w:rPr>
          <w:rFonts w:ascii="Arial" w:hAnsi="Arial"/>
          <w:b/>
          <w:bCs/>
          <w:sz w:val="28"/>
          <w:szCs w:val="28"/>
        </w:rPr>
      </w:pPr>
      <w:r w:rsidRPr="00473337">
        <w:rPr>
          <w:rFonts w:ascii="Arial" w:hAnsi="Arial"/>
          <w:b/>
          <w:bCs/>
          <w:sz w:val="28"/>
          <w:szCs w:val="28"/>
        </w:rPr>
        <w:t>4. Oprava stabilizačních stupňů</w:t>
      </w:r>
    </w:p>
    <w:p w14:paraId="32C56438" w14:textId="77777777" w:rsidR="00F62C87" w:rsidRPr="00473337" w:rsidRDefault="00F62C87" w:rsidP="00F62C87">
      <w:pPr>
        <w:spacing w:line="360" w:lineRule="auto"/>
        <w:jc w:val="both"/>
        <w:rPr>
          <w:rFonts w:ascii="Arial" w:hAnsi="Arial" w:cs="Arial"/>
          <w:b/>
          <w:bCs/>
          <w:sz w:val="24"/>
          <w:szCs w:val="24"/>
        </w:rPr>
      </w:pPr>
      <w:r w:rsidRPr="00473337">
        <w:rPr>
          <w:rFonts w:ascii="Arial" w:hAnsi="Arial" w:cs="Arial"/>
          <w:b/>
          <w:bCs/>
          <w:sz w:val="24"/>
          <w:szCs w:val="24"/>
        </w:rPr>
        <w:t>Přípravné práce</w:t>
      </w:r>
    </w:p>
    <w:p w14:paraId="59A2975A" w14:textId="77777777" w:rsidR="00F62C87" w:rsidRPr="00473337" w:rsidRDefault="00F62C87" w:rsidP="00F62C87">
      <w:pPr>
        <w:spacing w:line="360" w:lineRule="auto"/>
        <w:jc w:val="both"/>
        <w:rPr>
          <w:rFonts w:ascii="Arial" w:hAnsi="Arial" w:cs="Arial"/>
          <w:sz w:val="24"/>
          <w:szCs w:val="24"/>
        </w:rPr>
      </w:pPr>
      <w:r w:rsidRPr="00473337">
        <w:rPr>
          <w:rFonts w:ascii="Arial" w:hAnsi="Arial" w:cs="Arial"/>
          <w:sz w:val="24"/>
          <w:szCs w:val="24"/>
        </w:rPr>
        <w:t xml:space="preserve">V rámci přípravných prací se provede zajímkování objektu stupně. Zajímkování se provede zemními hrázkami pod a nad opravovaným objektem, převedení vody přes zajímkovanou stavební jámu bude potrubím. Zemina do konstrukce zemní hrázky bude použita ze sedimentů z koryta pod a nad objektem. Po ukončení stavebních prací se zemina použije do konstrukce hrázek u dalšího opravovaného objektu.  Odvoz nevhodné zeminy bude v rámci těžení sedimentů. </w:t>
      </w:r>
      <w:r w:rsidRPr="00473337">
        <w:rPr>
          <w:rFonts w:ascii="Arial" w:hAnsi="Arial"/>
          <w:bCs/>
          <w:sz w:val="24"/>
          <w:szCs w:val="24"/>
        </w:rPr>
        <w:t>Při provádění prací na opravě objektu se počítá s čerpáním prosáklé vody. Prosáklá voda bude čerpána mobilními kalovými čerpadly a bude odváděna potrubím do koryta pod zajímkovanou stavební jámou.</w:t>
      </w:r>
      <w:r w:rsidRPr="00473337">
        <w:rPr>
          <w:rFonts w:ascii="Arial" w:hAnsi="Arial" w:cs="Arial"/>
          <w:sz w:val="24"/>
          <w:szCs w:val="24"/>
        </w:rPr>
        <w:t xml:space="preserve"> </w:t>
      </w:r>
    </w:p>
    <w:p w14:paraId="4D953DD2" w14:textId="77777777" w:rsidR="00F62C87" w:rsidRPr="00473337" w:rsidRDefault="00F62C87" w:rsidP="00F62C87">
      <w:pPr>
        <w:spacing w:line="360" w:lineRule="auto"/>
        <w:jc w:val="both"/>
        <w:rPr>
          <w:rFonts w:ascii="Arial" w:hAnsi="Arial" w:cs="Arial"/>
          <w:b/>
          <w:bCs/>
          <w:sz w:val="24"/>
          <w:szCs w:val="24"/>
        </w:rPr>
      </w:pPr>
      <w:r w:rsidRPr="00473337">
        <w:rPr>
          <w:rFonts w:ascii="Arial" w:hAnsi="Arial" w:cs="Arial"/>
          <w:b/>
          <w:bCs/>
          <w:sz w:val="24"/>
          <w:szCs w:val="24"/>
        </w:rPr>
        <w:t>L – Oprava kaverny v levobřežním svahu</w:t>
      </w:r>
    </w:p>
    <w:p w14:paraId="7171913B" w14:textId="77777777" w:rsidR="00F62C87" w:rsidRPr="00473337" w:rsidRDefault="00F62C87" w:rsidP="00F62C87">
      <w:pPr>
        <w:spacing w:line="360" w:lineRule="auto"/>
        <w:jc w:val="both"/>
        <w:rPr>
          <w:rFonts w:ascii="Arial" w:hAnsi="Arial" w:cs="Arial"/>
          <w:sz w:val="24"/>
          <w:szCs w:val="24"/>
          <w:u w:val="single"/>
        </w:rPr>
      </w:pPr>
      <w:r w:rsidRPr="00473337">
        <w:rPr>
          <w:rFonts w:ascii="Arial" w:hAnsi="Arial" w:cs="Arial"/>
          <w:sz w:val="24"/>
          <w:szCs w:val="24"/>
          <w:u w:val="single"/>
        </w:rPr>
        <w:t>Bourací a zemní práce</w:t>
      </w:r>
    </w:p>
    <w:p w14:paraId="2CDD6C83" w14:textId="77777777" w:rsidR="00F62C87" w:rsidRPr="00473337" w:rsidRDefault="00F62C87" w:rsidP="00F62C87">
      <w:pPr>
        <w:spacing w:line="360" w:lineRule="auto"/>
        <w:jc w:val="both"/>
        <w:rPr>
          <w:rFonts w:ascii="Arial" w:hAnsi="Arial" w:cs="Arial"/>
          <w:sz w:val="24"/>
          <w:szCs w:val="24"/>
        </w:rPr>
      </w:pPr>
      <w:r w:rsidRPr="00473337">
        <w:rPr>
          <w:rFonts w:ascii="Arial" w:hAnsi="Arial" w:cs="Arial"/>
          <w:sz w:val="24"/>
          <w:szCs w:val="24"/>
        </w:rPr>
        <w:t xml:space="preserve">V rámci bouracích prací se odstraní uvolněné kameny po obvodu kaverny, odstraní se zbytky betonového lože. Lomový kámen bude očištěn, uložen na meziskládku a </w:t>
      </w:r>
      <w:r w:rsidRPr="00473337">
        <w:rPr>
          <w:rFonts w:ascii="Arial" w:hAnsi="Arial" w:cs="Arial"/>
          <w:sz w:val="24"/>
          <w:szCs w:val="24"/>
        </w:rPr>
        <w:lastRenderedPageBreak/>
        <w:t xml:space="preserve">následně použit do opravované konstrukce opevnění. Uložení na meziskládce bude ve figuře umožňující kontrolu množství původního kamene určeného do opravované konstrukce. Betonová suť bude odvezena na skládku, </w:t>
      </w:r>
      <w:r w:rsidRPr="00473337">
        <w:rPr>
          <w:rFonts w:ascii="Arial" w:hAnsi="Arial"/>
          <w:sz w:val="24"/>
          <w:szCs w:val="24"/>
        </w:rPr>
        <w:t xml:space="preserve">nejbližší skládka ke dni zpracování projektové dokumentace je skládka A.S.A. Bystřice, s.r.o., Cihelna, Bystřice pod Hostýnem 1. Dopravní vzdálenost do </w:t>
      </w:r>
      <w:proofErr w:type="gramStart"/>
      <w:r w:rsidRPr="00473337">
        <w:rPr>
          <w:rFonts w:ascii="Arial" w:hAnsi="Arial"/>
          <w:sz w:val="24"/>
          <w:szCs w:val="24"/>
        </w:rPr>
        <w:t>5km</w:t>
      </w:r>
      <w:proofErr w:type="gramEnd"/>
      <w:r w:rsidRPr="00473337">
        <w:rPr>
          <w:rFonts w:ascii="Arial" w:hAnsi="Arial"/>
          <w:sz w:val="24"/>
          <w:szCs w:val="24"/>
        </w:rPr>
        <w:t>.</w:t>
      </w:r>
    </w:p>
    <w:p w14:paraId="45989C9B" w14:textId="77777777" w:rsidR="00F62C87" w:rsidRPr="00473337" w:rsidRDefault="00F62C87" w:rsidP="00F62C87">
      <w:pPr>
        <w:spacing w:line="360" w:lineRule="auto"/>
        <w:jc w:val="both"/>
        <w:rPr>
          <w:rFonts w:ascii="Arial" w:hAnsi="Arial" w:cs="Arial"/>
          <w:sz w:val="24"/>
          <w:szCs w:val="24"/>
        </w:rPr>
      </w:pPr>
      <w:r w:rsidRPr="00473337">
        <w:rPr>
          <w:rFonts w:ascii="Arial" w:hAnsi="Arial" w:cs="Arial"/>
          <w:sz w:val="24"/>
          <w:szCs w:val="24"/>
        </w:rPr>
        <w:t xml:space="preserve">Odtěžení naplavené zeminy z prostoru kaverny se provede ručním výkopem tak, aby nebylo poškozeno stávající opevnění vně obvodu kaverny. Odtěžení naplavené zeminy z prostoru vývařiště se provede strojně s nutným podílem ručních prací. Vytěžená zemina bude naložena a odvezena na skládku. </w:t>
      </w:r>
      <w:r w:rsidRPr="00473337">
        <w:rPr>
          <w:rFonts w:ascii="Arial" w:hAnsi="Arial"/>
          <w:sz w:val="24"/>
          <w:szCs w:val="24"/>
        </w:rPr>
        <w:t xml:space="preserve">Nejbližší skládka ke dni zpracování projektové dokumentace je skládka A.S.A. Bystřice, s.r.o., Cihelna, Bystřice pod Hostýnem 1. Dopravní vzdálenost do </w:t>
      </w:r>
      <w:proofErr w:type="gramStart"/>
      <w:r w:rsidRPr="00473337">
        <w:rPr>
          <w:rFonts w:ascii="Arial" w:hAnsi="Arial"/>
          <w:sz w:val="24"/>
          <w:szCs w:val="24"/>
        </w:rPr>
        <w:t>5km</w:t>
      </w:r>
      <w:proofErr w:type="gramEnd"/>
      <w:r w:rsidRPr="00473337">
        <w:rPr>
          <w:rFonts w:ascii="Arial" w:hAnsi="Arial"/>
          <w:sz w:val="24"/>
          <w:szCs w:val="24"/>
        </w:rPr>
        <w:t>.</w:t>
      </w:r>
    </w:p>
    <w:p w14:paraId="0ABCB6EF" w14:textId="77777777" w:rsidR="00F62C87" w:rsidRPr="00473337" w:rsidRDefault="00F62C87" w:rsidP="00F62C87">
      <w:pPr>
        <w:spacing w:line="360" w:lineRule="auto"/>
        <w:jc w:val="both"/>
        <w:rPr>
          <w:rFonts w:ascii="Arial" w:hAnsi="Arial" w:cs="Arial"/>
          <w:sz w:val="24"/>
          <w:szCs w:val="24"/>
          <w:u w:val="single"/>
        </w:rPr>
      </w:pPr>
      <w:r w:rsidRPr="00473337">
        <w:rPr>
          <w:rFonts w:ascii="Arial" w:hAnsi="Arial" w:cs="Arial"/>
          <w:sz w:val="24"/>
          <w:szCs w:val="24"/>
          <w:u w:val="single"/>
        </w:rPr>
        <w:t>Stavební práce</w:t>
      </w:r>
    </w:p>
    <w:p w14:paraId="04C2B363" w14:textId="77777777" w:rsidR="00F62C87" w:rsidRPr="00473337" w:rsidRDefault="00F62C87" w:rsidP="00F62C87">
      <w:pPr>
        <w:spacing w:line="360" w:lineRule="auto"/>
        <w:jc w:val="both"/>
        <w:rPr>
          <w:rFonts w:ascii="Arial" w:hAnsi="Arial" w:cs="Arial"/>
          <w:sz w:val="24"/>
          <w:szCs w:val="24"/>
        </w:rPr>
      </w:pPr>
      <w:r w:rsidRPr="00473337">
        <w:rPr>
          <w:rFonts w:ascii="Arial" w:hAnsi="Arial" w:cs="Arial"/>
          <w:sz w:val="24"/>
          <w:szCs w:val="24"/>
        </w:rPr>
        <w:t xml:space="preserve">V rámci stavebních prací se vyplní kaverna na úroveň základové spáry podkladu z betonu pod dlažbu výplňovým betonem (beton C16/20 XC1). Oprava plochy dlažby kaverny bude dlažbou z lomového kamene (žula) barvy šedé </w:t>
      </w:r>
      <w:proofErr w:type="spellStart"/>
      <w:r w:rsidRPr="00473337">
        <w:rPr>
          <w:rFonts w:ascii="Arial" w:hAnsi="Arial" w:cs="Arial"/>
          <w:sz w:val="24"/>
          <w:szCs w:val="24"/>
        </w:rPr>
        <w:t>tl</w:t>
      </w:r>
      <w:proofErr w:type="spellEnd"/>
      <w:r w:rsidRPr="00473337">
        <w:rPr>
          <w:rFonts w:ascii="Arial" w:hAnsi="Arial" w:cs="Arial"/>
          <w:sz w:val="24"/>
          <w:szCs w:val="24"/>
        </w:rPr>
        <w:t xml:space="preserve">. </w:t>
      </w:r>
      <w:proofErr w:type="gramStart"/>
      <w:r w:rsidRPr="00473337">
        <w:rPr>
          <w:rFonts w:ascii="Arial" w:hAnsi="Arial" w:cs="Arial"/>
          <w:sz w:val="24"/>
          <w:szCs w:val="24"/>
        </w:rPr>
        <w:t>200mm</w:t>
      </w:r>
      <w:proofErr w:type="gramEnd"/>
      <w:r w:rsidRPr="00473337">
        <w:rPr>
          <w:rFonts w:ascii="Arial" w:hAnsi="Arial" w:cs="Arial"/>
          <w:sz w:val="24"/>
          <w:szCs w:val="24"/>
        </w:rPr>
        <w:t xml:space="preserve"> ukládanou na podklad z betonu (beton C25/30 XC4) </w:t>
      </w:r>
      <w:proofErr w:type="spellStart"/>
      <w:r w:rsidRPr="00473337">
        <w:rPr>
          <w:rFonts w:ascii="Arial" w:hAnsi="Arial" w:cs="Arial"/>
          <w:sz w:val="24"/>
          <w:szCs w:val="24"/>
        </w:rPr>
        <w:t>tl</w:t>
      </w:r>
      <w:proofErr w:type="spellEnd"/>
      <w:r w:rsidRPr="00473337">
        <w:rPr>
          <w:rFonts w:ascii="Arial" w:hAnsi="Arial" w:cs="Arial"/>
          <w:sz w:val="24"/>
          <w:szCs w:val="24"/>
        </w:rPr>
        <w:t xml:space="preserve">. 200mm. </w:t>
      </w:r>
    </w:p>
    <w:p w14:paraId="3C689829" w14:textId="77777777" w:rsidR="00F62C87" w:rsidRPr="00473337" w:rsidRDefault="00F62C87" w:rsidP="00F62C87">
      <w:pPr>
        <w:spacing w:line="360" w:lineRule="auto"/>
        <w:jc w:val="both"/>
        <w:rPr>
          <w:rFonts w:ascii="Arial" w:hAnsi="Arial" w:cs="Arial"/>
          <w:sz w:val="24"/>
          <w:szCs w:val="24"/>
        </w:rPr>
      </w:pPr>
      <w:r w:rsidRPr="00473337">
        <w:rPr>
          <w:rFonts w:ascii="Arial" w:hAnsi="Arial" w:cs="Arial"/>
          <w:sz w:val="24"/>
          <w:szCs w:val="24"/>
        </w:rPr>
        <w:t>Do opravované konstrukce budou použity původní vhodné kameny z vybourané dlažby, zbytek bude doplněn dlažebními kameny novými (kámen lomový, upravený, regulační). Nevhodný původní kámen bude uložen do dna koryta v prostoru opravované kaverny. Vyplnění spár bude cementovou maltou (</w:t>
      </w:r>
      <w:proofErr w:type="gramStart"/>
      <w:r w:rsidRPr="00473337">
        <w:rPr>
          <w:rFonts w:ascii="Arial" w:hAnsi="Arial" w:cs="Arial"/>
          <w:sz w:val="24"/>
          <w:szCs w:val="24"/>
        </w:rPr>
        <w:t>400kg</w:t>
      </w:r>
      <w:proofErr w:type="gramEnd"/>
      <w:r w:rsidRPr="00473337">
        <w:rPr>
          <w:rFonts w:ascii="Arial" w:hAnsi="Arial" w:cs="Arial"/>
          <w:sz w:val="24"/>
          <w:szCs w:val="24"/>
        </w:rPr>
        <w:t xml:space="preserve"> cementu na 1m</w:t>
      </w:r>
      <w:r w:rsidRPr="00473337">
        <w:rPr>
          <w:rFonts w:ascii="Arial" w:hAnsi="Arial" w:cs="Arial"/>
          <w:sz w:val="24"/>
          <w:szCs w:val="24"/>
          <w:vertAlign w:val="superscript"/>
        </w:rPr>
        <w:t>3</w:t>
      </w:r>
      <w:r w:rsidRPr="00473337">
        <w:rPr>
          <w:rFonts w:ascii="Arial" w:hAnsi="Arial" w:cs="Arial"/>
          <w:sz w:val="24"/>
          <w:szCs w:val="24"/>
        </w:rPr>
        <w:t>), povrch spár bude zahlazen ocelovým hladítkem. Povrch dlažby bude po vyspárování očištěn od zbytků betonu.</w:t>
      </w:r>
    </w:p>
    <w:p w14:paraId="13A22368" w14:textId="77777777" w:rsidR="00F62C87" w:rsidRPr="00473337" w:rsidRDefault="00F62C87" w:rsidP="00F62C87">
      <w:pPr>
        <w:spacing w:line="360" w:lineRule="auto"/>
        <w:jc w:val="both"/>
        <w:rPr>
          <w:rFonts w:ascii="Arial" w:hAnsi="Arial" w:cs="Arial"/>
          <w:b/>
          <w:bCs/>
          <w:sz w:val="24"/>
          <w:szCs w:val="24"/>
        </w:rPr>
      </w:pPr>
      <w:r w:rsidRPr="00473337">
        <w:rPr>
          <w:rFonts w:ascii="Arial" w:hAnsi="Arial" w:cs="Arial"/>
          <w:b/>
          <w:bCs/>
          <w:sz w:val="24"/>
          <w:szCs w:val="24"/>
        </w:rPr>
        <w:t>P – Oprava kaverny v pravobřežním svahu</w:t>
      </w:r>
    </w:p>
    <w:p w14:paraId="4E34FD56" w14:textId="77777777" w:rsidR="00F62C87" w:rsidRPr="00473337" w:rsidRDefault="00F62C87" w:rsidP="00F62C87">
      <w:pPr>
        <w:spacing w:line="360" w:lineRule="auto"/>
        <w:jc w:val="both"/>
        <w:rPr>
          <w:rFonts w:ascii="Arial" w:hAnsi="Arial" w:cs="Arial"/>
          <w:sz w:val="24"/>
          <w:szCs w:val="24"/>
          <w:u w:val="single"/>
        </w:rPr>
      </w:pPr>
      <w:r w:rsidRPr="00473337">
        <w:rPr>
          <w:rFonts w:ascii="Arial" w:hAnsi="Arial" w:cs="Arial"/>
          <w:sz w:val="24"/>
          <w:szCs w:val="24"/>
          <w:u w:val="single"/>
        </w:rPr>
        <w:t>Bourací a zemní práce</w:t>
      </w:r>
    </w:p>
    <w:p w14:paraId="61E79AB1" w14:textId="77777777" w:rsidR="00F62C87" w:rsidRPr="00473337" w:rsidRDefault="00F62C87" w:rsidP="00F62C87">
      <w:pPr>
        <w:spacing w:line="360" w:lineRule="auto"/>
        <w:jc w:val="both"/>
        <w:rPr>
          <w:rFonts w:ascii="Arial" w:hAnsi="Arial" w:cs="Arial"/>
          <w:sz w:val="24"/>
          <w:szCs w:val="24"/>
        </w:rPr>
      </w:pPr>
      <w:r w:rsidRPr="00473337">
        <w:rPr>
          <w:rFonts w:ascii="Arial" w:hAnsi="Arial" w:cs="Arial"/>
          <w:sz w:val="24"/>
          <w:szCs w:val="24"/>
        </w:rPr>
        <w:t xml:space="preserve">V rámci bouracích prací se odstraní uvolněné kameny po obvodu kaverny, odstraní se zbytky betonového lože. Lomový kámen bude očištěn, uložen na meziskládku a následně použit do opravované konstrukce opevnění. Uložení na meziskládce bude ve figuře umožňující kontrolu množství původního kamene určeného do opravované konstrukce. Betonová suť bude odvezena na skládku, </w:t>
      </w:r>
      <w:r w:rsidRPr="00473337">
        <w:rPr>
          <w:rFonts w:ascii="Arial" w:hAnsi="Arial"/>
          <w:sz w:val="24"/>
          <w:szCs w:val="24"/>
        </w:rPr>
        <w:t xml:space="preserve">nejbližší skládka ke dni zpracování projektové dokumentace je skládka A.S.A. Bystřice, s.r.o., Cihelna, Bystřice pod Hostýnem 1. Dopravní vzdálenost do </w:t>
      </w:r>
      <w:proofErr w:type="gramStart"/>
      <w:r w:rsidRPr="00473337">
        <w:rPr>
          <w:rFonts w:ascii="Arial" w:hAnsi="Arial"/>
          <w:sz w:val="24"/>
          <w:szCs w:val="24"/>
        </w:rPr>
        <w:t>5km</w:t>
      </w:r>
      <w:proofErr w:type="gramEnd"/>
      <w:r w:rsidRPr="00473337">
        <w:rPr>
          <w:rFonts w:ascii="Arial" w:hAnsi="Arial"/>
          <w:sz w:val="24"/>
          <w:szCs w:val="24"/>
        </w:rPr>
        <w:t>.</w:t>
      </w:r>
    </w:p>
    <w:p w14:paraId="0D2658F6" w14:textId="77777777" w:rsidR="00F62C87" w:rsidRPr="00473337" w:rsidRDefault="00F62C87" w:rsidP="00F62C87">
      <w:pPr>
        <w:spacing w:line="360" w:lineRule="auto"/>
        <w:jc w:val="both"/>
        <w:rPr>
          <w:rFonts w:ascii="Arial" w:hAnsi="Arial" w:cs="Arial"/>
          <w:sz w:val="24"/>
          <w:szCs w:val="24"/>
        </w:rPr>
      </w:pPr>
      <w:r w:rsidRPr="00473337">
        <w:rPr>
          <w:rFonts w:ascii="Arial" w:hAnsi="Arial" w:cs="Arial"/>
          <w:sz w:val="24"/>
          <w:szCs w:val="24"/>
        </w:rPr>
        <w:t xml:space="preserve">Odtěžení naplavené zeminy z prostoru kaverny se provede ručním výkopem tak, aby nebylo poškozeno stávající opevnění vně obvodu kaverny. Odtěžení naplavené </w:t>
      </w:r>
      <w:r w:rsidRPr="00473337">
        <w:rPr>
          <w:rFonts w:ascii="Arial" w:hAnsi="Arial" w:cs="Arial"/>
          <w:sz w:val="24"/>
          <w:szCs w:val="24"/>
        </w:rPr>
        <w:lastRenderedPageBreak/>
        <w:t xml:space="preserve">zeminy z prostoru vývařiště se provede strojně s nutným podílem ručních prací. Vytěžená zemina bude naložena a odvezena na skládku. </w:t>
      </w:r>
      <w:r w:rsidRPr="00473337">
        <w:rPr>
          <w:rFonts w:ascii="Arial" w:hAnsi="Arial"/>
          <w:sz w:val="24"/>
          <w:szCs w:val="24"/>
        </w:rPr>
        <w:t xml:space="preserve">Nejbližší skládka ke dni zpracování projektové dokumentace je skládka A.S.A. Bystřice, s.r.o., Cihelna, Bystřice pod Hostýnem 1. Dopravní vzdálenost do </w:t>
      </w:r>
      <w:proofErr w:type="gramStart"/>
      <w:r w:rsidRPr="00473337">
        <w:rPr>
          <w:rFonts w:ascii="Arial" w:hAnsi="Arial"/>
          <w:sz w:val="24"/>
          <w:szCs w:val="24"/>
        </w:rPr>
        <w:t>5km</w:t>
      </w:r>
      <w:proofErr w:type="gramEnd"/>
      <w:r w:rsidRPr="00473337">
        <w:rPr>
          <w:rFonts w:ascii="Arial" w:hAnsi="Arial"/>
          <w:sz w:val="24"/>
          <w:szCs w:val="24"/>
        </w:rPr>
        <w:t>.</w:t>
      </w:r>
    </w:p>
    <w:p w14:paraId="132F94FC" w14:textId="77777777" w:rsidR="00F62C87" w:rsidRPr="00473337" w:rsidRDefault="00F62C87" w:rsidP="00F62C87">
      <w:pPr>
        <w:spacing w:line="360" w:lineRule="auto"/>
        <w:jc w:val="both"/>
        <w:rPr>
          <w:rFonts w:ascii="Arial" w:hAnsi="Arial" w:cs="Arial"/>
          <w:sz w:val="24"/>
          <w:szCs w:val="24"/>
          <w:u w:val="single"/>
        </w:rPr>
      </w:pPr>
      <w:r w:rsidRPr="00473337">
        <w:rPr>
          <w:rFonts w:ascii="Arial" w:hAnsi="Arial" w:cs="Arial"/>
          <w:sz w:val="24"/>
          <w:szCs w:val="24"/>
          <w:u w:val="single"/>
        </w:rPr>
        <w:t>Stavební práce</w:t>
      </w:r>
    </w:p>
    <w:p w14:paraId="23734331" w14:textId="77777777" w:rsidR="00F62C87" w:rsidRPr="00473337" w:rsidRDefault="00F62C87" w:rsidP="00F62C87">
      <w:pPr>
        <w:spacing w:line="360" w:lineRule="auto"/>
        <w:jc w:val="both"/>
        <w:rPr>
          <w:rFonts w:ascii="Arial" w:hAnsi="Arial" w:cs="Arial"/>
          <w:sz w:val="24"/>
          <w:szCs w:val="24"/>
        </w:rPr>
      </w:pPr>
      <w:r w:rsidRPr="00473337">
        <w:rPr>
          <w:rFonts w:ascii="Arial" w:hAnsi="Arial" w:cs="Arial"/>
          <w:sz w:val="24"/>
          <w:szCs w:val="24"/>
        </w:rPr>
        <w:t xml:space="preserve">V rámci stavebních prací se vyplní kaverna na úroveň základové spáry podkladu z betonu pod dlažbu výplňovým betonem (beton C16/20 XC1). Oprava plochy dlažby kaverny bude dlažbou z lomového kamene (žula) barvy šedé </w:t>
      </w:r>
      <w:proofErr w:type="spellStart"/>
      <w:r w:rsidRPr="00473337">
        <w:rPr>
          <w:rFonts w:ascii="Arial" w:hAnsi="Arial" w:cs="Arial"/>
          <w:sz w:val="24"/>
          <w:szCs w:val="24"/>
        </w:rPr>
        <w:t>tl</w:t>
      </w:r>
      <w:proofErr w:type="spellEnd"/>
      <w:r w:rsidRPr="00473337">
        <w:rPr>
          <w:rFonts w:ascii="Arial" w:hAnsi="Arial" w:cs="Arial"/>
          <w:sz w:val="24"/>
          <w:szCs w:val="24"/>
        </w:rPr>
        <w:t xml:space="preserve">. </w:t>
      </w:r>
      <w:proofErr w:type="gramStart"/>
      <w:r w:rsidRPr="00473337">
        <w:rPr>
          <w:rFonts w:ascii="Arial" w:hAnsi="Arial" w:cs="Arial"/>
          <w:sz w:val="24"/>
          <w:szCs w:val="24"/>
        </w:rPr>
        <w:t>200mm</w:t>
      </w:r>
      <w:proofErr w:type="gramEnd"/>
      <w:r w:rsidRPr="00473337">
        <w:rPr>
          <w:rFonts w:ascii="Arial" w:hAnsi="Arial" w:cs="Arial"/>
          <w:sz w:val="24"/>
          <w:szCs w:val="24"/>
        </w:rPr>
        <w:t xml:space="preserve"> ukládanou na podklad z betonu (beton C25/30 XC4) </w:t>
      </w:r>
      <w:proofErr w:type="spellStart"/>
      <w:r w:rsidRPr="00473337">
        <w:rPr>
          <w:rFonts w:ascii="Arial" w:hAnsi="Arial" w:cs="Arial"/>
          <w:sz w:val="24"/>
          <w:szCs w:val="24"/>
        </w:rPr>
        <w:t>tl</w:t>
      </w:r>
      <w:proofErr w:type="spellEnd"/>
      <w:r w:rsidRPr="00473337">
        <w:rPr>
          <w:rFonts w:ascii="Arial" w:hAnsi="Arial" w:cs="Arial"/>
          <w:sz w:val="24"/>
          <w:szCs w:val="24"/>
        </w:rPr>
        <w:t xml:space="preserve">. 200mm. </w:t>
      </w:r>
    </w:p>
    <w:p w14:paraId="17E578C2" w14:textId="77777777" w:rsidR="00F62C87" w:rsidRPr="00473337" w:rsidRDefault="00F62C87" w:rsidP="00F62C87">
      <w:pPr>
        <w:spacing w:line="360" w:lineRule="auto"/>
        <w:jc w:val="both"/>
        <w:rPr>
          <w:rFonts w:ascii="Arial" w:hAnsi="Arial" w:cs="Arial"/>
          <w:sz w:val="24"/>
          <w:szCs w:val="24"/>
        </w:rPr>
      </w:pPr>
      <w:r w:rsidRPr="00473337">
        <w:rPr>
          <w:rFonts w:ascii="Arial" w:hAnsi="Arial" w:cs="Arial"/>
          <w:sz w:val="24"/>
          <w:szCs w:val="24"/>
        </w:rPr>
        <w:t>Do opravované konstrukce budou použity původní vhodné kameny z vybourané dlažby, zbytek bude doplněn dlažebními kameny novými (kámen lomový, upravený, regulační). Nevhodný původní kámen bude uložen do dna koryta v prostoru opravované kaverny. Vyplnění spár bude cementovou maltou (</w:t>
      </w:r>
      <w:proofErr w:type="gramStart"/>
      <w:r w:rsidRPr="00473337">
        <w:rPr>
          <w:rFonts w:ascii="Arial" w:hAnsi="Arial" w:cs="Arial"/>
          <w:sz w:val="24"/>
          <w:szCs w:val="24"/>
        </w:rPr>
        <w:t>400kg</w:t>
      </w:r>
      <w:proofErr w:type="gramEnd"/>
      <w:r w:rsidRPr="00473337">
        <w:rPr>
          <w:rFonts w:ascii="Arial" w:hAnsi="Arial" w:cs="Arial"/>
          <w:sz w:val="24"/>
          <w:szCs w:val="24"/>
        </w:rPr>
        <w:t xml:space="preserve"> cementu na 1m</w:t>
      </w:r>
      <w:r w:rsidRPr="00473337">
        <w:rPr>
          <w:rFonts w:ascii="Arial" w:hAnsi="Arial" w:cs="Arial"/>
          <w:sz w:val="24"/>
          <w:szCs w:val="24"/>
          <w:vertAlign w:val="superscript"/>
        </w:rPr>
        <w:t>3</w:t>
      </w:r>
      <w:r w:rsidRPr="00473337">
        <w:rPr>
          <w:rFonts w:ascii="Arial" w:hAnsi="Arial" w:cs="Arial"/>
          <w:sz w:val="24"/>
          <w:szCs w:val="24"/>
        </w:rPr>
        <w:t>), povrch spár bude zahlazen ocelovým hladítkem. Povrch dlažby bude po vyspárování očištěn od zbytků betonu.</w:t>
      </w:r>
    </w:p>
    <w:p w14:paraId="595668AA" w14:textId="77777777" w:rsidR="00F62C87" w:rsidRPr="00473337" w:rsidRDefault="00F62C87" w:rsidP="00F62C87">
      <w:pPr>
        <w:spacing w:line="360" w:lineRule="auto"/>
        <w:jc w:val="both"/>
        <w:rPr>
          <w:rFonts w:ascii="Arial" w:hAnsi="Arial" w:cs="Arial"/>
          <w:b/>
          <w:bCs/>
          <w:sz w:val="24"/>
          <w:szCs w:val="24"/>
        </w:rPr>
      </w:pPr>
      <w:r w:rsidRPr="00473337">
        <w:rPr>
          <w:rFonts w:ascii="Arial" w:hAnsi="Arial" w:cs="Arial"/>
          <w:b/>
          <w:bCs/>
          <w:sz w:val="24"/>
          <w:szCs w:val="24"/>
        </w:rPr>
        <w:t>PH oprava přelivné hrany</w:t>
      </w:r>
    </w:p>
    <w:p w14:paraId="62FA38D1" w14:textId="77777777" w:rsidR="00F62C87" w:rsidRPr="00473337" w:rsidRDefault="00F62C87" w:rsidP="00F62C87">
      <w:pPr>
        <w:spacing w:line="360" w:lineRule="auto"/>
        <w:jc w:val="both"/>
        <w:rPr>
          <w:rFonts w:ascii="Arial" w:hAnsi="Arial" w:cs="Arial"/>
          <w:sz w:val="24"/>
          <w:szCs w:val="24"/>
          <w:u w:val="single"/>
        </w:rPr>
      </w:pPr>
      <w:r w:rsidRPr="00473337">
        <w:rPr>
          <w:rFonts w:ascii="Arial" w:hAnsi="Arial" w:cs="Arial"/>
          <w:sz w:val="24"/>
          <w:szCs w:val="24"/>
          <w:u w:val="single"/>
        </w:rPr>
        <w:t>Bourací práce</w:t>
      </w:r>
    </w:p>
    <w:p w14:paraId="34629BD1" w14:textId="77777777" w:rsidR="00F62C87" w:rsidRPr="00473337" w:rsidRDefault="00F62C87" w:rsidP="00F62C87">
      <w:pPr>
        <w:spacing w:line="360" w:lineRule="auto"/>
        <w:jc w:val="both"/>
        <w:rPr>
          <w:rFonts w:ascii="Arial" w:hAnsi="Arial" w:cs="Arial"/>
          <w:sz w:val="24"/>
          <w:szCs w:val="24"/>
        </w:rPr>
      </w:pPr>
      <w:r w:rsidRPr="00473337">
        <w:rPr>
          <w:rFonts w:ascii="Arial" w:hAnsi="Arial" w:cs="Arial"/>
          <w:sz w:val="24"/>
          <w:szCs w:val="24"/>
        </w:rPr>
        <w:t xml:space="preserve">V rámci bouracích prací se odstraní uvolněné kameny z poškozeného zdiva přelivné hrany v místě poruchy, odstraní se zvětralá část betonové konstrukce v ploše opravovaného zdiva. Pracovní spára se vyčistí od nečistot tlakovou vodou. Bourací práce budou prováděny ručně kladivem tak, aby nevylo poškozeno stávající zdivo vně poruchy. Lomový kámen bude očištěn, uložen na meziskládku a následně použit do opravované konstrukce zdiva přelivné hrany. Uložení na meziskládce bude ve figuře umožňující kontrolu množství původního kamene určeného do opravované konstrukce. Betonová suť bude odvezena na skládku. </w:t>
      </w:r>
      <w:r w:rsidRPr="00473337">
        <w:rPr>
          <w:rFonts w:ascii="Arial" w:hAnsi="Arial"/>
          <w:sz w:val="24"/>
          <w:szCs w:val="24"/>
        </w:rPr>
        <w:t xml:space="preserve">Nejbližší skládka ke dni zpracování projektové dokumentace je skládka A.S.A. Bystřice, s.r.o., Cihelna, Bystřice pod Hostýnem 1. Dopravní vzdálenost do </w:t>
      </w:r>
      <w:proofErr w:type="gramStart"/>
      <w:r w:rsidRPr="00473337">
        <w:rPr>
          <w:rFonts w:ascii="Arial" w:hAnsi="Arial"/>
          <w:sz w:val="24"/>
          <w:szCs w:val="24"/>
        </w:rPr>
        <w:t>5km</w:t>
      </w:r>
      <w:proofErr w:type="gramEnd"/>
      <w:r w:rsidRPr="00473337">
        <w:rPr>
          <w:rFonts w:ascii="Arial" w:hAnsi="Arial"/>
          <w:sz w:val="24"/>
          <w:szCs w:val="24"/>
        </w:rPr>
        <w:t>.</w:t>
      </w:r>
    </w:p>
    <w:p w14:paraId="46007E5C" w14:textId="77777777" w:rsidR="00F62C87" w:rsidRPr="00473337" w:rsidRDefault="00F62C87" w:rsidP="00F62C87">
      <w:pPr>
        <w:spacing w:line="360" w:lineRule="auto"/>
        <w:jc w:val="both"/>
        <w:rPr>
          <w:rFonts w:ascii="Arial" w:hAnsi="Arial" w:cs="Arial"/>
          <w:sz w:val="24"/>
          <w:szCs w:val="24"/>
          <w:u w:val="single"/>
        </w:rPr>
      </w:pPr>
      <w:r w:rsidRPr="00473337">
        <w:rPr>
          <w:rFonts w:ascii="Arial" w:hAnsi="Arial" w:cs="Arial"/>
          <w:sz w:val="24"/>
          <w:szCs w:val="24"/>
          <w:u w:val="single"/>
        </w:rPr>
        <w:t>Stavební práce</w:t>
      </w:r>
    </w:p>
    <w:p w14:paraId="1BFC7CAB" w14:textId="77777777" w:rsidR="00F62C87" w:rsidRPr="00473337" w:rsidRDefault="00F62C87" w:rsidP="00F62C87">
      <w:pPr>
        <w:spacing w:line="360" w:lineRule="auto"/>
        <w:jc w:val="both"/>
        <w:rPr>
          <w:rFonts w:ascii="Arial" w:hAnsi="Arial" w:cs="Arial"/>
          <w:sz w:val="24"/>
          <w:szCs w:val="24"/>
        </w:rPr>
      </w:pPr>
      <w:r w:rsidRPr="00473337">
        <w:rPr>
          <w:rFonts w:ascii="Arial" w:hAnsi="Arial" w:cs="Arial"/>
          <w:sz w:val="24"/>
          <w:szCs w:val="24"/>
        </w:rPr>
        <w:t xml:space="preserve">Odstraněný navětralý beton z plochy poruchy bude nahrazen železobetonovou deskou. Betonáž desky bude prováděna současně s opravou zdiva z LK. Deska bude armována 1* sítí KARI a bude provázána se stávající konstrukcí zavazovacími kotvami. Zavazovací kotvy budou z betonářské oceli vkládané do vyvrtaných otvorů ve </w:t>
      </w:r>
      <w:r w:rsidRPr="00473337">
        <w:rPr>
          <w:rFonts w:ascii="Arial" w:hAnsi="Arial" w:cs="Arial"/>
          <w:sz w:val="24"/>
          <w:szCs w:val="24"/>
        </w:rPr>
        <w:lastRenderedPageBreak/>
        <w:t xml:space="preserve">stávající konstrukci. Stabilizace zavazovacích kotev ve vyvrtaných otvorech bude chemickou kotvou. </w:t>
      </w:r>
    </w:p>
    <w:p w14:paraId="40477F84" w14:textId="77777777" w:rsidR="00F62C87" w:rsidRPr="00473337" w:rsidRDefault="00F62C87" w:rsidP="00F62C87">
      <w:pPr>
        <w:spacing w:line="360" w:lineRule="auto"/>
        <w:jc w:val="both"/>
        <w:rPr>
          <w:rFonts w:ascii="Arial" w:hAnsi="Arial" w:cs="Arial"/>
          <w:sz w:val="24"/>
          <w:szCs w:val="24"/>
        </w:rPr>
      </w:pPr>
      <w:r w:rsidRPr="00473337">
        <w:rPr>
          <w:rFonts w:ascii="Arial" w:hAnsi="Arial" w:cs="Arial"/>
          <w:sz w:val="24"/>
          <w:szCs w:val="24"/>
        </w:rPr>
        <w:t xml:space="preserve">Kaverny v ploše přelivné hrany budou zazděny současně s betonáží železobetonové desky. Zdivo bude z původního odstraněného a vyčištěného kamene doplněného novým, </w:t>
      </w:r>
      <w:proofErr w:type="spellStart"/>
      <w:r w:rsidRPr="00473337">
        <w:rPr>
          <w:rFonts w:ascii="Arial" w:hAnsi="Arial" w:cs="Arial"/>
          <w:sz w:val="24"/>
          <w:szCs w:val="24"/>
        </w:rPr>
        <w:t>lomařsky</w:t>
      </w:r>
      <w:proofErr w:type="spellEnd"/>
      <w:r w:rsidRPr="00473337">
        <w:rPr>
          <w:rFonts w:ascii="Arial" w:hAnsi="Arial" w:cs="Arial"/>
          <w:sz w:val="24"/>
          <w:szCs w:val="24"/>
        </w:rPr>
        <w:t xml:space="preserve"> upraveným žulovým kamenem barvy šedé. Vyplnění spár vnějších ploch bude cementovou maltou (</w:t>
      </w:r>
      <w:proofErr w:type="gramStart"/>
      <w:r w:rsidRPr="00473337">
        <w:rPr>
          <w:rFonts w:ascii="Arial" w:hAnsi="Arial" w:cs="Arial"/>
          <w:sz w:val="24"/>
          <w:szCs w:val="24"/>
        </w:rPr>
        <w:t>400kg</w:t>
      </w:r>
      <w:proofErr w:type="gramEnd"/>
      <w:r w:rsidRPr="00473337">
        <w:rPr>
          <w:rFonts w:ascii="Arial" w:hAnsi="Arial" w:cs="Arial"/>
          <w:sz w:val="24"/>
          <w:szCs w:val="24"/>
        </w:rPr>
        <w:t xml:space="preserve"> cementu na 1m</w:t>
      </w:r>
      <w:r w:rsidRPr="00473337">
        <w:rPr>
          <w:rFonts w:ascii="Arial" w:hAnsi="Arial" w:cs="Arial"/>
          <w:sz w:val="24"/>
          <w:szCs w:val="24"/>
          <w:vertAlign w:val="superscript"/>
        </w:rPr>
        <w:t>3</w:t>
      </w:r>
      <w:r w:rsidRPr="00473337">
        <w:rPr>
          <w:rFonts w:ascii="Arial" w:hAnsi="Arial" w:cs="Arial"/>
          <w:sz w:val="24"/>
          <w:szCs w:val="24"/>
        </w:rPr>
        <w:t>), povrch spár bude zahlazen ocelovým hladítkem. Povrch viditelných ploch zdiva bude po vyspárování očištěn od zbytků betonu.</w:t>
      </w:r>
    </w:p>
    <w:p w14:paraId="11F3CB2A" w14:textId="77777777" w:rsidR="00F62C87" w:rsidRPr="00473337" w:rsidRDefault="00F62C87" w:rsidP="00F62C87">
      <w:pPr>
        <w:spacing w:line="360" w:lineRule="auto"/>
        <w:jc w:val="both"/>
        <w:rPr>
          <w:rFonts w:ascii="Arial" w:hAnsi="Arial" w:cs="Arial"/>
          <w:b/>
          <w:bCs/>
          <w:sz w:val="24"/>
          <w:szCs w:val="24"/>
        </w:rPr>
      </w:pPr>
      <w:r w:rsidRPr="00473337">
        <w:rPr>
          <w:rFonts w:ascii="Arial" w:hAnsi="Arial" w:cs="Arial"/>
          <w:b/>
          <w:bCs/>
          <w:sz w:val="24"/>
          <w:szCs w:val="24"/>
        </w:rPr>
        <w:t>V – oprava dna vývařiště</w:t>
      </w:r>
    </w:p>
    <w:p w14:paraId="50C5C66D" w14:textId="77777777" w:rsidR="00F62C87" w:rsidRPr="00473337" w:rsidRDefault="00F62C87" w:rsidP="00F62C87">
      <w:pPr>
        <w:spacing w:line="360" w:lineRule="auto"/>
        <w:jc w:val="both"/>
        <w:rPr>
          <w:rFonts w:ascii="Arial" w:hAnsi="Arial" w:cs="Arial"/>
          <w:sz w:val="24"/>
          <w:szCs w:val="24"/>
        </w:rPr>
      </w:pPr>
      <w:r w:rsidRPr="00473337">
        <w:rPr>
          <w:rFonts w:ascii="Arial" w:hAnsi="Arial" w:cs="Arial"/>
          <w:sz w:val="24"/>
          <w:szCs w:val="24"/>
        </w:rPr>
        <w:t>Oprava dna vývařiště se provede v souladu s popisem v odst. 3.5 této technické zprávy.</w:t>
      </w:r>
    </w:p>
    <w:p w14:paraId="4E5A17F7" w14:textId="77777777" w:rsidR="00F62C87" w:rsidRPr="00473337" w:rsidRDefault="00F62C87" w:rsidP="00F62C87">
      <w:pPr>
        <w:spacing w:line="360" w:lineRule="auto"/>
        <w:jc w:val="both"/>
        <w:rPr>
          <w:rFonts w:ascii="Arial" w:hAnsi="Arial" w:cs="Arial"/>
          <w:b/>
          <w:bCs/>
          <w:sz w:val="24"/>
          <w:szCs w:val="24"/>
        </w:rPr>
      </w:pPr>
      <w:r w:rsidRPr="00473337">
        <w:rPr>
          <w:rFonts w:ascii="Arial" w:hAnsi="Arial" w:cs="Arial"/>
          <w:b/>
          <w:bCs/>
          <w:sz w:val="24"/>
          <w:szCs w:val="24"/>
        </w:rPr>
        <w:t>PR – oprava prahu vývařiště</w:t>
      </w:r>
    </w:p>
    <w:p w14:paraId="71564CCC" w14:textId="77777777" w:rsidR="00F62C87" w:rsidRPr="00473337" w:rsidRDefault="00F62C87" w:rsidP="00F62C87">
      <w:pPr>
        <w:spacing w:line="360" w:lineRule="auto"/>
        <w:jc w:val="both"/>
        <w:rPr>
          <w:rFonts w:ascii="Arial" w:hAnsi="Arial" w:cs="Arial"/>
          <w:sz w:val="24"/>
          <w:szCs w:val="24"/>
          <w:u w:val="single"/>
        </w:rPr>
      </w:pPr>
      <w:r w:rsidRPr="00473337">
        <w:rPr>
          <w:rFonts w:ascii="Arial" w:hAnsi="Arial" w:cs="Arial"/>
          <w:sz w:val="24"/>
          <w:szCs w:val="24"/>
          <w:u w:val="single"/>
        </w:rPr>
        <w:t>Bourací práce</w:t>
      </w:r>
    </w:p>
    <w:p w14:paraId="16CD27CC" w14:textId="77777777" w:rsidR="00F62C87" w:rsidRPr="00473337" w:rsidRDefault="00F62C87" w:rsidP="00F62C87">
      <w:pPr>
        <w:spacing w:line="360" w:lineRule="auto"/>
        <w:jc w:val="both"/>
        <w:rPr>
          <w:rFonts w:ascii="Arial" w:hAnsi="Arial" w:cs="Arial"/>
          <w:sz w:val="24"/>
          <w:szCs w:val="24"/>
        </w:rPr>
      </w:pPr>
      <w:r w:rsidRPr="00473337">
        <w:rPr>
          <w:rFonts w:ascii="Arial" w:hAnsi="Arial" w:cs="Arial"/>
          <w:sz w:val="24"/>
          <w:szCs w:val="24"/>
        </w:rPr>
        <w:t xml:space="preserve">V rámci bouracích prací se odstraní uvolněné kameny z poškozeného zdiva prahu vývařiště v místě poruchy, odstraní se zvětralá část betonové konstrukce v ploše opravovaného zdiva. Pracovní spára se vyčistí od nečistot tlakovou vodou. Bourací práce budou prováděny ručně kladivem tak, aby nevylo poškozeno stávající zdivo vně poruchy. Lomový kámen bude očištěn, uložen na meziskládku a následně použit do opravované konstrukce zdiva prahu. Uložení na meziskládce bude ve figuře umožňující kontrolu množství původního kamene určeného do opravované konstrukce. Betonová suť bude odvezena na skládku. </w:t>
      </w:r>
      <w:r w:rsidRPr="00473337">
        <w:rPr>
          <w:rFonts w:ascii="Arial" w:hAnsi="Arial"/>
          <w:sz w:val="24"/>
          <w:szCs w:val="24"/>
        </w:rPr>
        <w:t xml:space="preserve">Nejbližší skládka ke dni zpracování projektové dokumentace je skládka A.S.A. Bystřice, s.r.o., Cihelna, Bystřice pod Hostýnem 1. Dopravní vzdálenost do </w:t>
      </w:r>
      <w:proofErr w:type="gramStart"/>
      <w:r w:rsidRPr="00473337">
        <w:rPr>
          <w:rFonts w:ascii="Arial" w:hAnsi="Arial"/>
          <w:sz w:val="24"/>
          <w:szCs w:val="24"/>
        </w:rPr>
        <w:t>5km</w:t>
      </w:r>
      <w:proofErr w:type="gramEnd"/>
      <w:r w:rsidRPr="00473337">
        <w:rPr>
          <w:rFonts w:ascii="Arial" w:hAnsi="Arial"/>
          <w:sz w:val="24"/>
          <w:szCs w:val="24"/>
        </w:rPr>
        <w:t>.</w:t>
      </w:r>
    </w:p>
    <w:p w14:paraId="577C6FFC" w14:textId="77777777" w:rsidR="00F62C87" w:rsidRPr="00473337" w:rsidRDefault="00F62C87" w:rsidP="00F62C87">
      <w:pPr>
        <w:spacing w:line="360" w:lineRule="auto"/>
        <w:jc w:val="both"/>
        <w:rPr>
          <w:rFonts w:ascii="Arial" w:hAnsi="Arial" w:cs="Arial"/>
          <w:sz w:val="24"/>
          <w:szCs w:val="24"/>
          <w:u w:val="single"/>
        </w:rPr>
      </w:pPr>
      <w:r w:rsidRPr="00473337">
        <w:rPr>
          <w:rFonts w:ascii="Arial" w:hAnsi="Arial" w:cs="Arial"/>
          <w:sz w:val="24"/>
          <w:szCs w:val="24"/>
          <w:u w:val="single"/>
        </w:rPr>
        <w:t>Stavební práce</w:t>
      </w:r>
    </w:p>
    <w:p w14:paraId="5BE0FD32" w14:textId="77777777" w:rsidR="00F62C87" w:rsidRPr="00473337" w:rsidRDefault="00F62C87" w:rsidP="00F62C87">
      <w:pPr>
        <w:spacing w:line="360" w:lineRule="auto"/>
        <w:jc w:val="both"/>
        <w:rPr>
          <w:rFonts w:ascii="Arial" w:hAnsi="Arial" w:cs="Arial"/>
          <w:sz w:val="24"/>
          <w:szCs w:val="24"/>
        </w:rPr>
      </w:pPr>
      <w:r w:rsidRPr="00473337">
        <w:rPr>
          <w:rFonts w:ascii="Arial" w:hAnsi="Arial" w:cs="Arial"/>
          <w:sz w:val="24"/>
          <w:szCs w:val="24"/>
        </w:rPr>
        <w:t xml:space="preserve">Odstraněný navětralý beton z plochy poruchy bude nahrazen železobetonovou deskou. Betonáž desky bude prováděna současně s opravou zdiva z LK. Deska bude armována 1* sítí KARI a bude provázána se stávající konstrukcí zavazovacími kotvami. Zavazovací kotvy budou z betonářské oceli vkládané do vyvrtaných otvorů ve stávající konstrukci. Stabilizace zavazovacích kotev ve vyvrtaných otvorech bude chemickou kotvou. </w:t>
      </w:r>
    </w:p>
    <w:p w14:paraId="615E6185" w14:textId="77777777" w:rsidR="00F62C87" w:rsidRPr="00EB1E8E" w:rsidRDefault="00F62C87" w:rsidP="00F62C87">
      <w:pPr>
        <w:spacing w:line="360" w:lineRule="auto"/>
        <w:jc w:val="both"/>
        <w:rPr>
          <w:rFonts w:ascii="Arial" w:hAnsi="Arial" w:cs="Arial"/>
          <w:sz w:val="24"/>
          <w:szCs w:val="24"/>
        </w:rPr>
      </w:pPr>
      <w:r w:rsidRPr="00473337">
        <w:rPr>
          <w:rFonts w:ascii="Arial" w:hAnsi="Arial" w:cs="Arial"/>
          <w:sz w:val="24"/>
          <w:szCs w:val="24"/>
        </w:rPr>
        <w:t xml:space="preserve">Kaverny v ploše prahu budou zazděny současně s betonáží železobetonové desky. Zdivo bude z původního odstraněného a vyčištěného kamene doplněného novým, </w:t>
      </w:r>
      <w:proofErr w:type="spellStart"/>
      <w:r w:rsidRPr="00473337">
        <w:rPr>
          <w:rFonts w:ascii="Arial" w:hAnsi="Arial" w:cs="Arial"/>
          <w:sz w:val="24"/>
          <w:szCs w:val="24"/>
        </w:rPr>
        <w:t>lomařsky</w:t>
      </w:r>
      <w:proofErr w:type="spellEnd"/>
      <w:r w:rsidRPr="00473337">
        <w:rPr>
          <w:rFonts w:ascii="Arial" w:hAnsi="Arial" w:cs="Arial"/>
          <w:sz w:val="24"/>
          <w:szCs w:val="24"/>
        </w:rPr>
        <w:t xml:space="preserve"> upraveným žulovým kamenem barvy šedé. Vyplnění spár vnějších ploch </w:t>
      </w:r>
      <w:r w:rsidRPr="00473337">
        <w:rPr>
          <w:rFonts w:ascii="Arial" w:hAnsi="Arial" w:cs="Arial"/>
          <w:sz w:val="24"/>
          <w:szCs w:val="24"/>
        </w:rPr>
        <w:lastRenderedPageBreak/>
        <w:t>bude cementovou maltou (</w:t>
      </w:r>
      <w:proofErr w:type="gramStart"/>
      <w:r w:rsidRPr="00473337">
        <w:rPr>
          <w:rFonts w:ascii="Arial" w:hAnsi="Arial" w:cs="Arial"/>
          <w:sz w:val="24"/>
          <w:szCs w:val="24"/>
        </w:rPr>
        <w:t>400kg</w:t>
      </w:r>
      <w:proofErr w:type="gramEnd"/>
      <w:r w:rsidRPr="00473337">
        <w:rPr>
          <w:rFonts w:ascii="Arial" w:hAnsi="Arial" w:cs="Arial"/>
          <w:sz w:val="24"/>
          <w:szCs w:val="24"/>
        </w:rPr>
        <w:t xml:space="preserve"> cementu na 1m</w:t>
      </w:r>
      <w:r w:rsidRPr="00473337">
        <w:rPr>
          <w:rFonts w:ascii="Arial" w:hAnsi="Arial" w:cs="Arial"/>
          <w:sz w:val="24"/>
          <w:szCs w:val="24"/>
          <w:vertAlign w:val="superscript"/>
        </w:rPr>
        <w:t>3</w:t>
      </w:r>
      <w:r w:rsidRPr="00473337">
        <w:rPr>
          <w:rFonts w:ascii="Arial" w:hAnsi="Arial" w:cs="Arial"/>
          <w:sz w:val="24"/>
          <w:szCs w:val="24"/>
        </w:rPr>
        <w:t>), povrch spár bude zahl</w:t>
      </w:r>
      <w:r w:rsidRPr="00EB1E8E">
        <w:rPr>
          <w:rFonts w:ascii="Arial" w:hAnsi="Arial" w:cs="Arial"/>
          <w:sz w:val="24"/>
          <w:szCs w:val="24"/>
        </w:rPr>
        <w:t>azen ocelovým hladítkem. Povrch viditelných ploch zdiva bude po vyspárování očištěn od zbytků betonu.</w:t>
      </w:r>
    </w:p>
    <w:p w14:paraId="7CD01CE8" w14:textId="77777777" w:rsidR="00F62C87" w:rsidRPr="004C7F66" w:rsidRDefault="00F62C87" w:rsidP="00F62C87">
      <w:pPr>
        <w:spacing w:line="360" w:lineRule="auto"/>
        <w:jc w:val="both"/>
        <w:rPr>
          <w:rFonts w:ascii="Arial" w:hAnsi="Arial" w:cs="Arial"/>
          <w:b/>
          <w:bCs/>
          <w:sz w:val="24"/>
          <w:szCs w:val="24"/>
        </w:rPr>
      </w:pPr>
      <w:r w:rsidRPr="004C7F66">
        <w:rPr>
          <w:rFonts w:ascii="Arial" w:hAnsi="Arial" w:cs="Arial"/>
          <w:b/>
          <w:bCs/>
          <w:sz w:val="24"/>
          <w:szCs w:val="24"/>
        </w:rPr>
        <w:t>S – Oprava viditelných ploch objektu</w:t>
      </w:r>
    </w:p>
    <w:p w14:paraId="56F1D835" w14:textId="77777777" w:rsidR="00F62C87" w:rsidRPr="00473337" w:rsidRDefault="00F62C87" w:rsidP="00F62C87">
      <w:pPr>
        <w:spacing w:line="360" w:lineRule="auto"/>
        <w:jc w:val="both"/>
        <w:rPr>
          <w:rFonts w:ascii="Arial" w:hAnsi="Arial"/>
          <w:sz w:val="24"/>
          <w:szCs w:val="24"/>
        </w:rPr>
      </w:pPr>
      <w:r w:rsidRPr="00473337">
        <w:rPr>
          <w:rFonts w:ascii="Arial" w:hAnsi="Arial"/>
          <w:sz w:val="24"/>
          <w:szCs w:val="24"/>
        </w:rPr>
        <w:t xml:space="preserve">Oprava viditelných ploch objektu se bude provádět v úseku mezi návodní hranou přelivné hrany a vzdušnou hranou závěrečného prahu vývařiště. </w:t>
      </w:r>
    </w:p>
    <w:p w14:paraId="170040B3" w14:textId="77777777" w:rsidR="00F62C87" w:rsidRPr="00473337" w:rsidRDefault="00F62C87" w:rsidP="00F62C87">
      <w:pPr>
        <w:spacing w:line="360" w:lineRule="auto"/>
        <w:jc w:val="both"/>
        <w:rPr>
          <w:rFonts w:ascii="Arial" w:hAnsi="Arial"/>
          <w:sz w:val="24"/>
          <w:szCs w:val="24"/>
        </w:rPr>
      </w:pPr>
      <w:r w:rsidRPr="00473337">
        <w:rPr>
          <w:rFonts w:ascii="Arial" w:hAnsi="Arial"/>
          <w:sz w:val="24"/>
          <w:szCs w:val="24"/>
        </w:rPr>
        <w:t xml:space="preserve">Před zahájením stavebních prací se dále z viditelných ploch </w:t>
      </w:r>
      <w:proofErr w:type="gramStart"/>
      <w:r w:rsidRPr="00473337">
        <w:rPr>
          <w:rFonts w:ascii="Arial" w:hAnsi="Arial"/>
          <w:sz w:val="24"/>
          <w:szCs w:val="24"/>
        </w:rPr>
        <w:t>dlažby  a</w:t>
      </w:r>
      <w:proofErr w:type="gramEnd"/>
      <w:r w:rsidRPr="00473337">
        <w:rPr>
          <w:rFonts w:ascii="Arial" w:hAnsi="Arial"/>
          <w:sz w:val="24"/>
          <w:szCs w:val="24"/>
        </w:rPr>
        <w:t xml:space="preserve"> stěn objektu odstraní veškerá nežádoucí vegetace (nálety, keře, traviny apod.).</w:t>
      </w:r>
    </w:p>
    <w:p w14:paraId="7FBEC587" w14:textId="77777777" w:rsidR="00F62C87" w:rsidRPr="00473337" w:rsidRDefault="00F62C87" w:rsidP="00F62C87">
      <w:pPr>
        <w:spacing w:line="360" w:lineRule="auto"/>
        <w:jc w:val="both"/>
        <w:rPr>
          <w:rFonts w:ascii="Arial" w:hAnsi="Arial"/>
          <w:sz w:val="24"/>
          <w:szCs w:val="24"/>
        </w:rPr>
      </w:pPr>
      <w:r w:rsidRPr="00473337">
        <w:rPr>
          <w:rFonts w:ascii="Arial" w:hAnsi="Arial" w:cs="Arial"/>
          <w:sz w:val="24"/>
          <w:szCs w:val="24"/>
        </w:rPr>
        <w:t xml:space="preserve">Vlastní oprava spočívá ve vysekání zvětralých a vydrolených spár v dlažbě a stěnách na hloubku </w:t>
      </w:r>
      <w:proofErr w:type="gramStart"/>
      <w:r w:rsidRPr="00473337">
        <w:rPr>
          <w:rFonts w:ascii="Arial" w:hAnsi="Arial" w:cs="Arial"/>
          <w:sz w:val="24"/>
          <w:szCs w:val="24"/>
        </w:rPr>
        <w:t>70mm</w:t>
      </w:r>
      <w:proofErr w:type="gramEnd"/>
      <w:r w:rsidRPr="00473337">
        <w:rPr>
          <w:rFonts w:ascii="Arial" w:hAnsi="Arial" w:cs="Arial"/>
          <w:sz w:val="24"/>
          <w:szCs w:val="24"/>
        </w:rPr>
        <w:t xml:space="preserve">. Vysekání spár v dlažbě a stěnách se provede v celé ploše konstrukce opevnění svahu. Vysekání spár se provede ručním bouráním pneumatickým, resp. elektrickým kladivem nebo ručně. Jakákoliv jiná technologie bourání musí být písemně odsouhlasena investorem a musí zaručit projektované parametry bouraných konstrukcí (hloubku vysekaných spár </w:t>
      </w:r>
      <w:proofErr w:type="gramStart"/>
      <w:r w:rsidRPr="00473337">
        <w:rPr>
          <w:rFonts w:ascii="Arial" w:hAnsi="Arial" w:cs="Arial"/>
          <w:sz w:val="24"/>
          <w:szCs w:val="24"/>
        </w:rPr>
        <w:t>70mm</w:t>
      </w:r>
      <w:proofErr w:type="gramEnd"/>
      <w:r w:rsidRPr="00473337">
        <w:rPr>
          <w:rFonts w:ascii="Arial" w:hAnsi="Arial" w:cs="Arial"/>
          <w:sz w:val="24"/>
          <w:szCs w:val="24"/>
        </w:rPr>
        <w:t xml:space="preserve"> a nepoškození stávající konstrukce dlažby a stěn opevnění svahu).</w:t>
      </w:r>
      <w:r w:rsidRPr="00473337">
        <w:rPr>
          <w:szCs w:val="24"/>
        </w:rPr>
        <w:t xml:space="preserve"> </w:t>
      </w:r>
      <w:r w:rsidRPr="00473337">
        <w:rPr>
          <w:rFonts w:ascii="Arial" w:hAnsi="Arial"/>
          <w:sz w:val="24"/>
          <w:szCs w:val="24"/>
        </w:rPr>
        <w:t xml:space="preserve">Nejbližší skládka ke dni zpracování projektové dokumentace je skládka A.S.A. Bystřice, s.r.o., Cihelna, Bystřice pod Hostýnem 1. Dopravní vzdálenost do </w:t>
      </w:r>
      <w:proofErr w:type="gramStart"/>
      <w:r w:rsidRPr="00473337">
        <w:rPr>
          <w:rFonts w:ascii="Arial" w:hAnsi="Arial"/>
          <w:sz w:val="24"/>
          <w:szCs w:val="24"/>
        </w:rPr>
        <w:t>5km</w:t>
      </w:r>
      <w:proofErr w:type="gramEnd"/>
      <w:r w:rsidRPr="00473337">
        <w:rPr>
          <w:rFonts w:ascii="Arial" w:hAnsi="Arial"/>
          <w:sz w:val="24"/>
          <w:szCs w:val="24"/>
        </w:rPr>
        <w:t>.</w:t>
      </w:r>
    </w:p>
    <w:p w14:paraId="54ACB637" w14:textId="77777777" w:rsidR="00F62C87" w:rsidRPr="00473337" w:rsidRDefault="00F62C87" w:rsidP="00F62C87">
      <w:pPr>
        <w:pStyle w:val="Zkladntextodsazen"/>
        <w:ind w:firstLine="0"/>
        <w:rPr>
          <w:szCs w:val="24"/>
        </w:rPr>
      </w:pPr>
      <w:r w:rsidRPr="00473337">
        <w:rPr>
          <w:szCs w:val="24"/>
        </w:rPr>
        <w:t xml:space="preserve">Vysekané spáry (včetně povrchu dlažby a stěn) budou před vyplněním očištěny tlakovou vodou (vysokotlaké čištění). Po očištění spár musí být veškeré očištěné styčné plochy prosté prachu, zbytků betonové suti a vegetace. </w:t>
      </w:r>
    </w:p>
    <w:p w14:paraId="00D744A9" w14:textId="77777777" w:rsidR="00F62C87" w:rsidRPr="00B02F6D" w:rsidRDefault="00F62C87" w:rsidP="00F62C87">
      <w:pPr>
        <w:spacing w:line="360" w:lineRule="auto"/>
        <w:jc w:val="both"/>
        <w:rPr>
          <w:rFonts w:ascii="Arial" w:hAnsi="Arial"/>
          <w:sz w:val="24"/>
          <w:szCs w:val="24"/>
        </w:rPr>
      </w:pPr>
      <w:r w:rsidRPr="00B02F6D">
        <w:rPr>
          <w:rFonts w:ascii="Arial" w:hAnsi="Arial"/>
          <w:sz w:val="24"/>
          <w:szCs w:val="24"/>
        </w:rPr>
        <w:t xml:space="preserve">Vysekané spáry budou vyplněny cementovou spárovací hmotou na úroveň líce dlažby a zdiva. Povrch spár bude zahlazen ocelovým hladítkem, lomový kámen bude očištěn od veškerých zbytků spárovací hmoty. </w:t>
      </w:r>
    </w:p>
    <w:p w14:paraId="3554DF78" w14:textId="24C27037" w:rsidR="00A8638B" w:rsidRPr="00BA4D72" w:rsidRDefault="00A8638B" w:rsidP="00A8638B">
      <w:pPr>
        <w:spacing w:line="360" w:lineRule="auto"/>
        <w:jc w:val="both"/>
        <w:rPr>
          <w:rFonts w:ascii="Arial" w:hAnsi="Arial" w:cs="Arial"/>
          <w:b/>
          <w:sz w:val="24"/>
          <w:szCs w:val="24"/>
        </w:rPr>
      </w:pPr>
      <w:r>
        <w:rPr>
          <w:rFonts w:ascii="Arial" w:hAnsi="Arial" w:cs="Arial"/>
          <w:b/>
          <w:sz w:val="24"/>
          <w:szCs w:val="24"/>
        </w:rPr>
        <w:t>CO – Celková oprava objektu</w:t>
      </w:r>
    </w:p>
    <w:p w14:paraId="140DD4D7" w14:textId="06C25A69" w:rsidR="00A8638B" w:rsidRPr="00BA4D72" w:rsidRDefault="00A8638B" w:rsidP="00A8638B">
      <w:pPr>
        <w:spacing w:line="360" w:lineRule="auto"/>
        <w:jc w:val="both"/>
        <w:rPr>
          <w:rFonts w:ascii="Arial" w:hAnsi="Arial" w:cs="Arial"/>
          <w:sz w:val="24"/>
          <w:szCs w:val="24"/>
          <w:u w:val="single"/>
        </w:rPr>
      </w:pPr>
      <w:r w:rsidRPr="00BA4D72">
        <w:rPr>
          <w:rFonts w:ascii="Arial" w:hAnsi="Arial" w:cs="Arial"/>
          <w:sz w:val="24"/>
          <w:szCs w:val="24"/>
          <w:u w:val="single"/>
        </w:rPr>
        <w:t>Bourací práce</w:t>
      </w:r>
    </w:p>
    <w:p w14:paraId="7190A953" w14:textId="77777777" w:rsidR="00A40419" w:rsidRPr="00473337" w:rsidRDefault="00A8638B" w:rsidP="00A40419">
      <w:pPr>
        <w:spacing w:line="360" w:lineRule="auto"/>
        <w:jc w:val="both"/>
        <w:rPr>
          <w:rFonts w:ascii="Arial" w:hAnsi="Arial"/>
          <w:sz w:val="24"/>
          <w:szCs w:val="24"/>
        </w:rPr>
      </w:pPr>
      <w:r w:rsidRPr="00BA4D72">
        <w:rPr>
          <w:rFonts w:ascii="Arial" w:hAnsi="Arial" w:cs="Arial"/>
          <w:sz w:val="24"/>
          <w:szCs w:val="24"/>
        </w:rPr>
        <w:t xml:space="preserve">V rámci bouracích prací se odstraní zbytky konstrukce vývařiště, prahu vývařiště a opevnění levého a pravého břehu nad vývařištěm. </w:t>
      </w:r>
      <w:r>
        <w:rPr>
          <w:rFonts w:ascii="Arial" w:hAnsi="Arial" w:cs="Arial"/>
          <w:sz w:val="24"/>
          <w:szCs w:val="24"/>
        </w:rPr>
        <w:t>Dále se odstraní zdivo z</w:t>
      </w:r>
      <w:r w:rsidR="00A40419">
        <w:rPr>
          <w:rFonts w:ascii="Arial" w:hAnsi="Arial" w:cs="Arial"/>
          <w:sz w:val="24"/>
          <w:szCs w:val="24"/>
        </w:rPr>
        <w:t xml:space="preserve"> celé plochy </w:t>
      </w:r>
      <w:r>
        <w:rPr>
          <w:rFonts w:ascii="Arial" w:hAnsi="Arial" w:cs="Arial"/>
          <w:sz w:val="24"/>
          <w:szCs w:val="24"/>
        </w:rPr>
        <w:t xml:space="preserve">horního líce přelivné hrany včetně zvětralého betonu jádra konstrukce přelivné hrany. </w:t>
      </w:r>
      <w:r w:rsidRPr="00BA4D72">
        <w:rPr>
          <w:rFonts w:ascii="Arial" w:hAnsi="Arial" w:cs="Arial"/>
          <w:sz w:val="24"/>
          <w:szCs w:val="24"/>
        </w:rPr>
        <w:t>Lomový kámen bude očištěn, uložen na mezideponii a použit zpět do opravované konstrukce. Betonová suť bude vyvezena na skládku.</w:t>
      </w:r>
      <w:r w:rsidR="00A40419">
        <w:rPr>
          <w:rFonts w:ascii="Arial" w:hAnsi="Arial" w:cs="Arial"/>
          <w:sz w:val="24"/>
          <w:szCs w:val="24"/>
        </w:rPr>
        <w:t xml:space="preserve"> </w:t>
      </w:r>
      <w:r w:rsidR="00A40419" w:rsidRPr="00473337">
        <w:rPr>
          <w:rFonts w:ascii="Arial" w:hAnsi="Arial"/>
          <w:sz w:val="24"/>
          <w:szCs w:val="24"/>
        </w:rPr>
        <w:t xml:space="preserve">Nejbližší skládka ke dni zpracování projektové dokumentace je skládka A.S.A. Bystřice, s.r.o., Cihelna, Bystřice pod Hostýnem 1. Dopravní vzdálenost do </w:t>
      </w:r>
      <w:proofErr w:type="gramStart"/>
      <w:r w:rsidR="00A40419" w:rsidRPr="00473337">
        <w:rPr>
          <w:rFonts w:ascii="Arial" w:hAnsi="Arial"/>
          <w:sz w:val="24"/>
          <w:szCs w:val="24"/>
        </w:rPr>
        <w:t>5km</w:t>
      </w:r>
      <w:proofErr w:type="gramEnd"/>
      <w:r w:rsidR="00A40419" w:rsidRPr="00473337">
        <w:rPr>
          <w:rFonts w:ascii="Arial" w:hAnsi="Arial"/>
          <w:sz w:val="24"/>
          <w:szCs w:val="24"/>
        </w:rPr>
        <w:t>.</w:t>
      </w:r>
    </w:p>
    <w:p w14:paraId="71AAF233" w14:textId="55BCCB9D" w:rsidR="00A8638B" w:rsidRPr="00BA4D72" w:rsidRDefault="00A8638B" w:rsidP="00A8638B">
      <w:pPr>
        <w:spacing w:line="360" w:lineRule="auto"/>
        <w:jc w:val="both"/>
        <w:rPr>
          <w:rFonts w:ascii="Arial" w:hAnsi="Arial" w:cs="Arial"/>
          <w:sz w:val="24"/>
          <w:szCs w:val="24"/>
        </w:rPr>
      </w:pPr>
    </w:p>
    <w:p w14:paraId="461A9446" w14:textId="77777777" w:rsidR="00A8638B" w:rsidRPr="00BA4D72" w:rsidRDefault="00A8638B" w:rsidP="00A8638B">
      <w:pPr>
        <w:spacing w:line="360" w:lineRule="auto"/>
        <w:jc w:val="both"/>
        <w:rPr>
          <w:rFonts w:ascii="Arial" w:hAnsi="Arial" w:cs="Arial"/>
          <w:sz w:val="24"/>
          <w:szCs w:val="24"/>
          <w:u w:val="single"/>
        </w:rPr>
      </w:pPr>
      <w:r w:rsidRPr="00BA4D72">
        <w:rPr>
          <w:rFonts w:ascii="Arial" w:hAnsi="Arial" w:cs="Arial"/>
          <w:sz w:val="24"/>
          <w:szCs w:val="24"/>
          <w:u w:val="single"/>
        </w:rPr>
        <w:lastRenderedPageBreak/>
        <w:t>Stavební práce</w:t>
      </w:r>
    </w:p>
    <w:p w14:paraId="04B7241D" w14:textId="45E3B306" w:rsidR="00A8638B" w:rsidRPr="00BA4D72" w:rsidRDefault="00A8638B" w:rsidP="00A8638B">
      <w:pPr>
        <w:spacing w:line="360" w:lineRule="auto"/>
        <w:jc w:val="both"/>
        <w:rPr>
          <w:rFonts w:ascii="Arial" w:hAnsi="Arial" w:cs="Arial"/>
          <w:sz w:val="24"/>
          <w:szCs w:val="24"/>
        </w:rPr>
      </w:pPr>
      <w:r w:rsidRPr="00BA4D72">
        <w:rPr>
          <w:rFonts w:ascii="Arial" w:hAnsi="Arial" w:cs="Arial"/>
          <w:sz w:val="24"/>
          <w:szCs w:val="24"/>
        </w:rPr>
        <w:t xml:space="preserve">Založení objektu se provede v otevřené stavební jámě. Prosáklá voda ze dna stavební jámy bude odváděna drenážním systémem do čerpací studny, odkud bude čerpána kalovými čerpadly a odváděna potrubím do koryta toku pod opravovaným objektem. Založení objektu se provede na železobetonové desce (beton C25/30 XC4) </w:t>
      </w:r>
      <w:proofErr w:type="spellStart"/>
      <w:r w:rsidRPr="00BA4D72">
        <w:rPr>
          <w:rFonts w:ascii="Arial" w:hAnsi="Arial" w:cs="Arial"/>
          <w:sz w:val="24"/>
          <w:szCs w:val="24"/>
        </w:rPr>
        <w:t>tl</w:t>
      </w:r>
      <w:proofErr w:type="spellEnd"/>
      <w:r w:rsidRPr="00BA4D72">
        <w:rPr>
          <w:rFonts w:ascii="Arial" w:hAnsi="Arial" w:cs="Arial"/>
          <w:sz w:val="24"/>
          <w:szCs w:val="24"/>
        </w:rPr>
        <w:t xml:space="preserve">. </w:t>
      </w:r>
      <w:proofErr w:type="gramStart"/>
      <w:r w:rsidRPr="00BA4D72">
        <w:rPr>
          <w:rFonts w:ascii="Arial" w:hAnsi="Arial" w:cs="Arial"/>
          <w:sz w:val="24"/>
          <w:szCs w:val="24"/>
        </w:rPr>
        <w:t>200mm</w:t>
      </w:r>
      <w:proofErr w:type="gramEnd"/>
      <w:r w:rsidRPr="00BA4D72">
        <w:rPr>
          <w:rFonts w:ascii="Arial" w:hAnsi="Arial" w:cs="Arial"/>
          <w:sz w:val="24"/>
          <w:szCs w:val="24"/>
        </w:rPr>
        <w:t xml:space="preserve"> zřízené na podkladním betonu </w:t>
      </w:r>
      <w:proofErr w:type="spellStart"/>
      <w:r w:rsidRPr="00BA4D72">
        <w:rPr>
          <w:rFonts w:ascii="Arial" w:hAnsi="Arial" w:cs="Arial"/>
          <w:sz w:val="24"/>
          <w:szCs w:val="24"/>
        </w:rPr>
        <w:t>tl</w:t>
      </w:r>
      <w:proofErr w:type="spellEnd"/>
      <w:r w:rsidRPr="00BA4D72">
        <w:rPr>
          <w:rFonts w:ascii="Arial" w:hAnsi="Arial" w:cs="Arial"/>
          <w:sz w:val="24"/>
          <w:szCs w:val="24"/>
        </w:rPr>
        <w:t xml:space="preserve">. </w:t>
      </w:r>
      <w:r w:rsidR="00A40419">
        <w:rPr>
          <w:rFonts w:ascii="Arial" w:hAnsi="Arial" w:cs="Arial"/>
          <w:sz w:val="24"/>
          <w:szCs w:val="24"/>
        </w:rPr>
        <w:t>3</w:t>
      </w:r>
      <w:r w:rsidRPr="00BA4D72">
        <w:rPr>
          <w:rFonts w:ascii="Arial" w:hAnsi="Arial" w:cs="Arial"/>
          <w:sz w:val="24"/>
          <w:szCs w:val="24"/>
        </w:rPr>
        <w:t xml:space="preserve">00mm. </w:t>
      </w:r>
    </w:p>
    <w:p w14:paraId="00F1287B" w14:textId="77777777" w:rsidR="00A8638B" w:rsidRPr="00BA4D72" w:rsidRDefault="00A8638B" w:rsidP="00A8638B">
      <w:pPr>
        <w:spacing w:line="360" w:lineRule="auto"/>
        <w:jc w:val="both"/>
        <w:rPr>
          <w:rFonts w:ascii="Arial" w:hAnsi="Arial" w:cs="Arial"/>
          <w:sz w:val="24"/>
          <w:szCs w:val="24"/>
        </w:rPr>
      </w:pPr>
      <w:r w:rsidRPr="00BA4D72">
        <w:rPr>
          <w:rFonts w:ascii="Arial" w:hAnsi="Arial" w:cs="Arial"/>
          <w:sz w:val="24"/>
          <w:szCs w:val="24"/>
        </w:rPr>
        <w:t>Dno vývařiště bude z dlažby z lomového kamene s vyplněním spár cementovou maltou (</w:t>
      </w:r>
      <w:proofErr w:type="gramStart"/>
      <w:r w:rsidRPr="00BA4D72">
        <w:rPr>
          <w:rFonts w:ascii="Arial" w:hAnsi="Arial" w:cs="Arial"/>
          <w:sz w:val="24"/>
          <w:szCs w:val="24"/>
        </w:rPr>
        <w:t>400kg</w:t>
      </w:r>
      <w:proofErr w:type="gramEnd"/>
      <w:r w:rsidRPr="00BA4D72">
        <w:rPr>
          <w:rFonts w:ascii="Arial" w:hAnsi="Arial" w:cs="Arial"/>
          <w:sz w:val="24"/>
          <w:szCs w:val="24"/>
        </w:rPr>
        <w:t xml:space="preserve"> cementu / m</w:t>
      </w:r>
      <w:r w:rsidRPr="00BA4D72">
        <w:rPr>
          <w:rFonts w:ascii="Arial" w:hAnsi="Arial" w:cs="Arial"/>
          <w:sz w:val="24"/>
          <w:szCs w:val="24"/>
          <w:vertAlign w:val="superscript"/>
        </w:rPr>
        <w:t>3</w:t>
      </w:r>
      <w:r w:rsidRPr="00BA4D72">
        <w:rPr>
          <w:rFonts w:ascii="Arial" w:hAnsi="Arial" w:cs="Arial"/>
          <w:sz w:val="24"/>
          <w:szCs w:val="24"/>
        </w:rPr>
        <w:t>). Povrch spár bude zahlazen ocelovým hladítkem. Povrch viditelných ploch dlažby bude po vyspárování očištěn od zbytků betonu.</w:t>
      </w:r>
    </w:p>
    <w:p w14:paraId="3EAAB626" w14:textId="77777777" w:rsidR="00A8638B" w:rsidRPr="00BA4D72" w:rsidRDefault="00A8638B" w:rsidP="00A8638B">
      <w:pPr>
        <w:spacing w:line="360" w:lineRule="auto"/>
        <w:jc w:val="both"/>
        <w:rPr>
          <w:rFonts w:ascii="Arial" w:hAnsi="Arial" w:cs="Arial"/>
          <w:sz w:val="24"/>
          <w:szCs w:val="24"/>
        </w:rPr>
      </w:pPr>
      <w:r w:rsidRPr="00BA4D72">
        <w:rPr>
          <w:rFonts w:ascii="Arial" w:hAnsi="Arial" w:cs="Arial"/>
          <w:sz w:val="24"/>
          <w:szCs w:val="24"/>
        </w:rPr>
        <w:t>Závěrečný práh a boční stěny vývařiště budou vyzděny z lomového kamene na maltu cementovou (</w:t>
      </w:r>
      <w:proofErr w:type="gramStart"/>
      <w:r w:rsidRPr="00BA4D72">
        <w:rPr>
          <w:rFonts w:ascii="Arial" w:hAnsi="Arial" w:cs="Arial"/>
          <w:sz w:val="24"/>
          <w:szCs w:val="24"/>
        </w:rPr>
        <w:t>400kg</w:t>
      </w:r>
      <w:proofErr w:type="gramEnd"/>
      <w:r w:rsidRPr="00BA4D72">
        <w:rPr>
          <w:rFonts w:ascii="Arial" w:hAnsi="Arial" w:cs="Arial"/>
          <w:sz w:val="24"/>
          <w:szCs w:val="24"/>
        </w:rPr>
        <w:t xml:space="preserve"> cementu / m</w:t>
      </w:r>
      <w:r w:rsidRPr="00BA4D72">
        <w:rPr>
          <w:rFonts w:ascii="Arial" w:hAnsi="Arial" w:cs="Arial"/>
          <w:sz w:val="24"/>
          <w:szCs w:val="24"/>
          <w:vertAlign w:val="superscript"/>
        </w:rPr>
        <w:t>3</w:t>
      </w:r>
      <w:r w:rsidRPr="00BA4D72">
        <w:rPr>
          <w:rFonts w:ascii="Arial" w:hAnsi="Arial" w:cs="Arial"/>
          <w:sz w:val="24"/>
          <w:szCs w:val="24"/>
        </w:rPr>
        <w:t>) s vyplněním spár cementovou maltou (400kg cementu / m</w:t>
      </w:r>
      <w:r w:rsidRPr="00BA4D72">
        <w:rPr>
          <w:rFonts w:ascii="Arial" w:hAnsi="Arial" w:cs="Arial"/>
          <w:sz w:val="24"/>
          <w:szCs w:val="24"/>
          <w:vertAlign w:val="superscript"/>
        </w:rPr>
        <w:t>3</w:t>
      </w:r>
      <w:r w:rsidRPr="00BA4D72">
        <w:rPr>
          <w:rFonts w:ascii="Arial" w:hAnsi="Arial" w:cs="Arial"/>
          <w:sz w:val="24"/>
          <w:szCs w:val="24"/>
        </w:rPr>
        <w:t>). Povrch spár bude zahlazen ocelovým hladítkem. Povrch viditelných ploch stěn bude po vyspárování očištěn od zbytků betonu.</w:t>
      </w:r>
    </w:p>
    <w:p w14:paraId="361AA3E0" w14:textId="77777777" w:rsidR="00A8638B" w:rsidRDefault="00A8638B" w:rsidP="00A8638B">
      <w:pPr>
        <w:spacing w:line="360" w:lineRule="auto"/>
        <w:jc w:val="both"/>
        <w:rPr>
          <w:rFonts w:ascii="Arial" w:hAnsi="Arial" w:cs="Arial"/>
          <w:sz w:val="24"/>
          <w:szCs w:val="24"/>
        </w:rPr>
      </w:pPr>
      <w:r w:rsidRPr="00BA4D72">
        <w:rPr>
          <w:rFonts w:ascii="Arial" w:hAnsi="Arial" w:cs="Arial"/>
          <w:sz w:val="24"/>
          <w:szCs w:val="24"/>
        </w:rPr>
        <w:t xml:space="preserve">Opevnění svahů bude dlažbou z lomového kamene zřízenou do podkladu z betonu (beton C25/30 XC4) a podkladu ze štěrkopísku. Sklon svahu bude odpovídat sklonu nepoškozeného opevnění svahu pod a nad opravou, na které bude opravovaná plocha opevnění navazovat. Výškově bude v koruně opravované opevnění navazovat na úroveň koruny opevnění nepoškozeného. </w:t>
      </w:r>
    </w:p>
    <w:p w14:paraId="0DEC2C5F" w14:textId="29621791" w:rsidR="00184F93" w:rsidRDefault="00184F93" w:rsidP="00184F93">
      <w:pPr>
        <w:spacing w:line="360" w:lineRule="auto"/>
        <w:jc w:val="both"/>
        <w:rPr>
          <w:rFonts w:ascii="Arial" w:hAnsi="Arial" w:cs="Arial"/>
          <w:sz w:val="24"/>
          <w:szCs w:val="24"/>
        </w:rPr>
      </w:pPr>
      <w:r w:rsidRPr="00473337">
        <w:rPr>
          <w:rFonts w:ascii="Arial" w:hAnsi="Arial" w:cs="Arial"/>
          <w:sz w:val="24"/>
          <w:szCs w:val="24"/>
        </w:rPr>
        <w:t xml:space="preserve">Odstraněný navětralý beton z plochy </w:t>
      </w:r>
      <w:r>
        <w:rPr>
          <w:rFonts w:ascii="Arial" w:hAnsi="Arial" w:cs="Arial"/>
          <w:sz w:val="24"/>
          <w:szCs w:val="24"/>
        </w:rPr>
        <w:t>přelivné hrany</w:t>
      </w:r>
      <w:r w:rsidRPr="00473337">
        <w:rPr>
          <w:rFonts w:ascii="Arial" w:hAnsi="Arial" w:cs="Arial"/>
          <w:sz w:val="24"/>
          <w:szCs w:val="24"/>
        </w:rPr>
        <w:t xml:space="preserve"> bude nahrazen železobetonovou deskou. Betonáž desky bude prováděna současně s opravou zdiva z LK. Deska bude armována 1* sítí KARI a bude provázána se stávající konstrukcí zavazovacími kotvami. Zavazovací kotvy budou z betonářské oceli vkládané do vyvrtaných otvorů ve stávající konstrukci. Stabilizace zavazovacích kotev ve vyvrtaných otvorech bude chemickou kotvou. </w:t>
      </w:r>
      <w:r>
        <w:rPr>
          <w:rFonts w:ascii="Arial" w:hAnsi="Arial" w:cs="Arial"/>
          <w:sz w:val="24"/>
          <w:szCs w:val="24"/>
        </w:rPr>
        <w:t>Zazdění přelivné plochy bude prováděno</w:t>
      </w:r>
      <w:r w:rsidRPr="00473337">
        <w:rPr>
          <w:rFonts w:ascii="Arial" w:hAnsi="Arial" w:cs="Arial"/>
          <w:sz w:val="24"/>
          <w:szCs w:val="24"/>
        </w:rPr>
        <w:t xml:space="preserve"> současně s betonáží železobetonové desky. Zdivo bude z původního odstraněného a vyčištěného kamene doplněného novým, </w:t>
      </w:r>
      <w:proofErr w:type="spellStart"/>
      <w:r w:rsidRPr="00473337">
        <w:rPr>
          <w:rFonts w:ascii="Arial" w:hAnsi="Arial" w:cs="Arial"/>
          <w:sz w:val="24"/>
          <w:szCs w:val="24"/>
        </w:rPr>
        <w:t>lomařsky</w:t>
      </w:r>
      <w:proofErr w:type="spellEnd"/>
      <w:r w:rsidRPr="00473337">
        <w:rPr>
          <w:rFonts w:ascii="Arial" w:hAnsi="Arial" w:cs="Arial"/>
          <w:sz w:val="24"/>
          <w:szCs w:val="24"/>
        </w:rPr>
        <w:t xml:space="preserve"> upraveným žulovým kamenem barvy šedé. Vyplnění spár vnějších ploch bude cementovou maltou (</w:t>
      </w:r>
      <w:proofErr w:type="gramStart"/>
      <w:r w:rsidRPr="00473337">
        <w:rPr>
          <w:rFonts w:ascii="Arial" w:hAnsi="Arial" w:cs="Arial"/>
          <w:sz w:val="24"/>
          <w:szCs w:val="24"/>
        </w:rPr>
        <w:t>400kg</w:t>
      </w:r>
      <w:proofErr w:type="gramEnd"/>
      <w:r w:rsidRPr="00473337">
        <w:rPr>
          <w:rFonts w:ascii="Arial" w:hAnsi="Arial" w:cs="Arial"/>
          <w:sz w:val="24"/>
          <w:szCs w:val="24"/>
        </w:rPr>
        <w:t xml:space="preserve"> cementu na 1m</w:t>
      </w:r>
      <w:r w:rsidRPr="00473337">
        <w:rPr>
          <w:rFonts w:ascii="Arial" w:hAnsi="Arial" w:cs="Arial"/>
          <w:sz w:val="24"/>
          <w:szCs w:val="24"/>
          <w:vertAlign w:val="superscript"/>
        </w:rPr>
        <w:t>3</w:t>
      </w:r>
      <w:r w:rsidRPr="00473337">
        <w:rPr>
          <w:rFonts w:ascii="Arial" w:hAnsi="Arial" w:cs="Arial"/>
          <w:sz w:val="24"/>
          <w:szCs w:val="24"/>
        </w:rPr>
        <w:t>), povrch spár bude zahl</w:t>
      </w:r>
      <w:r w:rsidRPr="00EB1E8E">
        <w:rPr>
          <w:rFonts w:ascii="Arial" w:hAnsi="Arial" w:cs="Arial"/>
          <w:sz w:val="24"/>
          <w:szCs w:val="24"/>
        </w:rPr>
        <w:t>azen ocelovým hladítkem. Povrch viditelných ploch zdiva bude po vyspárování očištěn od zbytků betonu.</w:t>
      </w:r>
    </w:p>
    <w:p w14:paraId="2D1AD24E" w14:textId="77777777" w:rsidR="00A40419" w:rsidRPr="00473337" w:rsidRDefault="00A40419" w:rsidP="00A40419">
      <w:pPr>
        <w:spacing w:line="360" w:lineRule="auto"/>
        <w:jc w:val="both"/>
        <w:rPr>
          <w:rFonts w:ascii="Arial" w:hAnsi="Arial"/>
          <w:sz w:val="24"/>
          <w:szCs w:val="24"/>
        </w:rPr>
      </w:pPr>
      <w:r>
        <w:rPr>
          <w:rFonts w:ascii="Arial" w:hAnsi="Arial" w:cs="Arial"/>
          <w:sz w:val="24"/>
          <w:szCs w:val="24"/>
        </w:rPr>
        <w:t xml:space="preserve">Zásyp stavební jámy po úroveň koruny opevnění se provede betonem. Zásyp </w:t>
      </w:r>
      <w:proofErr w:type="spellStart"/>
      <w:r>
        <w:rPr>
          <w:rFonts w:ascii="Arial" w:hAnsi="Arial" w:cs="Arial"/>
          <w:sz w:val="24"/>
          <w:szCs w:val="24"/>
        </w:rPr>
        <w:t>stavebí</w:t>
      </w:r>
      <w:proofErr w:type="spellEnd"/>
      <w:r>
        <w:rPr>
          <w:rFonts w:ascii="Arial" w:hAnsi="Arial" w:cs="Arial"/>
          <w:sz w:val="24"/>
          <w:szCs w:val="24"/>
        </w:rPr>
        <w:t xml:space="preserve"> jámy nad úrovní koruny dlažby po úroveň okolního terénu se provede vytěženou zeminou. Svahy a pláň nad opevněním se urovnají, povrch bude oset travní směsí. Přebytečná zemina bude odvezena na skládku. </w:t>
      </w:r>
      <w:r w:rsidRPr="00473337">
        <w:rPr>
          <w:rFonts w:ascii="Arial" w:hAnsi="Arial"/>
          <w:sz w:val="24"/>
          <w:szCs w:val="24"/>
        </w:rPr>
        <w:t xml:space="preserve">Nejbližší skládka ke dni zpracování </w:t>
      </w:r>
      <w:r w:rsidRPr="00473337">
        <w:rPr>
          <w:rFonts w:ascii="Arial" w:hAnsi="Arial"/>
          <w:sz w:val="24"/>
          <w:szCs w:val="24"/>
        </w:rPr>
        <w:lastRenderedPageBreak/>
        <w:t xml:space="preserve">projektové dokumentace je skládka A.S.A. Bystřice, s.r.o., Cihelna, Bystřice pod Hostýnem 1. Dopravní vzdálenost do </w:t>
      </w:r>
      <w:proofErr w:type="gramStart"/>
      <w:r w:rsidRPr="00473337">
        <w:rPr>
          <w:rFonts w:ascii="Arial" w:hAnsi="Arial"/>
          <w:sz w:val="24"/>
          <w:szCs w:val="24"/>
        </w:rPr>
        <w:t>5km</w:t>
      </w:r>
      <w:proofErr w:type="gramEnd"/>
      <w:r w:rsidRPr="00473337">
        <w:rPr>
          <w:rFonts w:ascii="Arial" w:hAnsi="Arial"/>
          <w:sz w:val="24"/>
          <w:szCs w:val="24"/>
        </w:rPr>
        <w:t>.</w:t>
      </w:r>
    </w:p>
    <w:bookmarkEnd w:id="0"/>
    <w:p w14:paraId="6B50FC25" w14:textId="64CEAF55" w:rsidR="00863582" w:rsidRPr="00BA4D72" w:rsidRDefault="00863582" w:rsidP="00863582">
      <w:pPr>
        <w:pStyle w:val="Nadpis4"/>
        <w:widowControl w:val="0"/>
        <w:autoSpaceDE w:val="0"/>
        <w:rPr>
          <w:b/>
          <w:sz w:val="28"/>
          <w:szCs w:val="28"/>
        </w:rPr>
      </w:pPr>
      <w:r w:rsidRPr="00BA4D72">
        <w:rPr>
          <w:b/>
          <w:sz w:val="28"/>
          <w:szCs w:val="28"/>
        </w:rPr>
        <w:t>4.1 Stupeň 27 v ř.km 10,318</w:t>
      </w:r>
    </w:p>
    <w:p w14:paraId="51372ED5" w14:textId="63CA52F5" w:rsidR="00F27895" w:rsidRPr="00EB1E8E" w:rsidRDefault="00F27895" w:rsidP="00F27895">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w:t>
      </w:r>
      <w:r w:rsidRPr="00EB1E8E">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2DF84503" w14:textId="23E2FF48" w:rsidR="00E77D34" w:rsidRPr="00BA4D72" w:rsidRDefault="00863582" w:rsidP="00E77D34">
      <w:pPr>
        <w:pStyle w:val="Nadpis4"/>
        <w:widowControl w:val="0"/>
        <w:autoSpaceDE w:val="0"/>
        <w:rPr>
          <w:b/>
          <w:sz w:val="28"/>
          <w:szCs w:val="28"/>
        </w:rPr>
      </w:pPr>
      <w:r w:rsidRPr="00BA4D72">
        <w:rPr>
          <w:b/>
          <w:sz w:val="28"/>
          <w:szCs w:val="28"/>
        </w:rPr>
        <w:t>4.2</w:t>
      </w:r>
      <w:r w:rsidR="00E77D34" w:rsidRPr="00BA4D72">
        <w:rPr>
          <w:b/>
          <w:sz w:val="28"/>
          <w:szCs w:val="28"/>
        </w:rPr>
        <w:t xml:space="preserve"> Oprava stupně </w:t>
      </w:r>
      <w:r w:rsidRPr="00BA4D72">
        <w:rPr>
          <w:b/>
          <w:sz w:val="28"/>
          <w:szCs w:val="28"/>
        </w:rPr>
        <w:t xml:space="preserve">28 </w:t>
      </w:r>
      <w:r w:rsidR="00E77D34" w:rsidRPr="00BA4D72">
        <w:rPr>
          <w:b/>
          <w:sz w:val="28"/>
          <w:szCs w:val="28"/>
        </w:rPr>
        <w:t>v ř.km 10,332</w:t>
      </w:r>
    </w:p>
    <w:p w14:paraId="187F3B7D" w14:textId="77777777" w:rsidR="00F27895" w:rsidRPr="00EB1E8E" w:rsidRDefault="00F27895" w:rsidP="00F27895">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w:t>
      </w:r>
      <w:r w:rsidRPr="00EB1E8E">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0D62AAB1" w14:textId="15D6BEC7" w:rsidR="00E77D34" w:rsidRPr="00BA4D72" w:rsidRDefault="00863582" w:rsidP="00E77D34">
      <w:pPr>
        <w:pStyle w:val="Nadpis4"/>
        <w:widowControl w:val="0"/>
        <w:autoSpaceDE w:val="0"/>
        <w:rPr>
          <w:b/>
          <w:sz w:val="28"/>
          <w:szCs w:val="28"/>
        </w:rPr>
      </w:pPr>
      <w:r w:rsidRPr="00BA4D72">
        <w:rPr>
          <w:b/>
          <w:sz w:val="28"/>
          <w:szCs w:val="28"/>
        </w:rPr>
        <w:t>4.3</w:t>
      </w:r>
      <w:r w:rsidR="00E77D34" w:rsidRPr="00BA4D72">
        <w:rPr>
          <w:b/>
          <w:sz w:val="28"/>
          <w:szCs w:val="28"/>
        </w:rPr>
        <w:t xml:space="preserve"> Oprava stupně </w:t>
      </w:r>
      <w:r w:rsidRPr="00BA4D72">
        <w:rPr>
          <w:b/>
          <w:sz w:val="28"/>
          <w:szCs w:val="28"/>
        </w:rPr>
        <w:t xml:space="preserve">29 </w:t>
      </w:r>
      <w:r w:rsidR="00E77D34" w:rsidRPr="00BA4D72">
        <w:rPr>
          <w:b/>
          <w:sz w:val="28"/>
          <w:szCs w:val="28"/>
        </w:rPr>
        <w:t>v ř.km 10,346</w:t>
      </w:r>
    </w:p>
    <w:p w14:paraId="441529E1" w14:textId="77777777" w:rsidR="003A7636" w:rsidRPr="00EB1E8E" w:rsidRDefault="003A7636" w:rsidP="003A7636">
      <w:pPr>
        <w:spacing w:line="360" w:lineRule="auto"/>
        <w:jc w:val="both"/>
        <w:rPr>
          <w:rFonts w:ascii="Arial" w:hAnsi="Arial" w:cs="Arial"/>
          <w:sz w:val="24"/>
          <w:szCs w:val="24"/>
        </w:rPr>
      </w:pPr>
      <w:r w:rsidRPr="00EB1E8E">
        <w:rPr>
          <w:rFonts w:ascii="Arial" w:hAnsi="Arial" w:cs="Arial"/>
          <w:sz w:val="24"/>
          <w:szCs w:val="24"/>
        </w:rPr>
        <w:t>Oprava spočívá v opravě přelivné hrany stupně</w:t>
      </w:r>
      <w:r>
        <w:rPr>
          <w:rFonts w:ascii="Arial" w:hAnsi="Arial" w:cs="Arial"/>
          <w:sz w:val="24"/>
          <w:szCs w:val="24"/>
        </w:rPr>
        <w:t xml:space="preserve"> (PH)</w:t>
      </w:r>
      <w:r w:rsidRPr="00EB1E8E">
        <w:rPr>
          <w:rFonts w:ascii="Arial" w:hAnsi="Arial" w:cs="Arial"/>
          <w:sz w:val="24"/>
          <w:szCs w:val="24"/>
        </w:rPr>
        <w:t>, opravě dna vývařiště</w:t>
      </w:r>
      <w:r>
        <w:rPr>
          <w:rFonts w:ascii="Arial" w:hAnsi="Arial" w:cs="Arial"/>
          <w:sz w:val="24"/>
          <w:szCs w:val="24"/>
        </w:rPr>
        <w:t xml:space="preserve"> (V), </w:t>
      </w:r>
      <w:r w:rsidRPr="00EB1E8E">
        <w:rPr>
          <w:rFonts w:ascii="Arial" w:hAnsi="Arial" w:cs="Arial"/>
          <w:sz w:val="24"/>
          <w:szCs w:val="24"/>
        </w:rPr>
        <w:t>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60EA46E3" w14:textId="19BE578B" w:rsidR="00257F3C" w:rsidRPr="00BA4D72" w:rsidRDefault="001C50EC" w:rsidP="00257F3C">
      <w:pPr>
        <w:pStyle w:val="Nadpis4"/>
        <w:widowControl w:val="0"/>
        <w:autoSpaceDE w:val="0"/>
        <w:rPr>
          <w:b/>
          <w:sz w:val="28"/>
          <w:szCs w:val="28"/>
        </w:rPr>
      </w:pPr>
      <w:r w:rsidRPr="00BA4D72">
        <w:rPr>
          <w:b/>
          <w:sz w:val="28"/>
          <w:szCs w:val="28"/>
        </w:rPr>
        <w:t>4.4</w:t>
      </w:r>
      <w:r w:rsidR="00257F3C" w:rsidRPr="00BA4D72">
        <w:rPr>
          <w:b/>
          <w:sz w:val="28"/>
          <w:szCs w:val="28"/>
        </w:rPr>
        <w:t xml:space="preserve">. Oprava stupně </w:t>
      </w:r>
      <w:r w:rsidRPr="00BA4D72">
        <w:rPr>
          <w:b/>
          <w:sz w:val="28"/>
          <w:szCs w:val="28"/>
        </w:rPr>
        <w:t xml:space="preserve">30 </w:t>
      </w:r>
      <w:r w:rsidR="00257F3C" w:rsidRPr="00BA4D72">
        <w:rPr>
          <w:b/>
          <w:sz w:val="28"/>
          <w:szCs w:val="28"/>
        </w:rPr>
        <w:t>v ř.km 10,360</w:t>
      </w:r>
    </w:p>
    <w:p w14:paraId="3DDB091C" w14:textId="29F28CA8" w:rsidR="003A7636" w:rsidRPr="00EB1E8E" w:rsidRDefault="003A7636" w:rsidP="003A7636">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w:t>
      </w:r>
      <w:r>
        <w:rPr>
          <w:rFonts w:ascii="Arial" w:hAnsi="Arial" w:cs="Arial"/>
          <w:sz w:val="24"/>
          <w:szCs w:val="24"/>
        </w:rPr>
        <w:t xml:space="preserve"> </w:t>
      </w:r>
      <w:r>
        <w:rPr>
          <w:rFonts w:ascii="Arial" w:hAnsi="Arial" w:cs="Arial"/>
          <w:sz w:val="24"/>
          <w:szCs w:val="24"/>
        </w:rPr>
        <w:t>P)</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43E869BC" w14:textId="1A7F61E5" w:rsidR="009D1B96" w:rsidRPr="00BA4D72" w:rsidRDefault="001C50EC" w:rsidP="009D1B96">
      <w:pPr>
        <w:pStyle w:val="Nadpis4"/>
        <w:widowControl w:val="0"/>
        <w:autoSpaceDE w:val="0"/>
        <w:rPr>
          <w:b/>
          <w:sz w:val="28"/>
          <w:szCs w:val="28"/>
        </w:rPr>
      </w:pPr>
      <w:r w:rsidRPr="00BA4D72">
        <w:rPr>
          <w:b/>
          <w:sz w:val="28"/>
          <w:szCs w:val="28"/>
        </w:rPr>
        <w:t>4.5</w:t>
      </w:r>
      <w:r w:rsidR="009D1B96" w:rsidRPr="00BA4D72">
        <w:rPr>
          <w:b/>
          <w:sz w:val="28"/>
          <w:szCs w:val="28"/>
        </w:rPr>
        <w:t>. Oprava stupně</w:t>
      </w:r>
      <w:r w:rsidR="00275052" w:rsidRPr="00BA4D72">
        <w:rPr>
          <w:b/>
          <w:sz w:val="28"/>
          <w:szCs w:val="28"/>
        </w:rPr>
        <w:t xml:space="preserve"> 31</w:t>
      </w:r>
      <w:r w:rsidR="009D1B96" w:rsidRPr="00BA4D72">
        <w:rPr>
          <w:b/>
          <w:sz w:val="28"/>
          <w:szCs w:val="28"/>
        </w:rPr>
        <w:t xml:space="preserve"> v ř.km 10,374</w:t>
      </w:r>
    </w:p>
    <w:p w14:paraId="0F1EF42C" w14:textId="3F0DC63F" w:rsidR="003A7636" w:rsidRPr="00EB1E8E" w:rsidRDefault="003A7636" w:rsidP="003A7636">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opevnění svahu</w:t>
      </w:r>
      <w:r>
        <w:rPr>
          <w:rFonts w:ascii="Arial" w:hAnsi="Arial" w:cs="Arial"/>
          <w:sz w:val="24"/>
          <w:szCs w:val="24"/>
        </w:rPr>
        <w:t xml:space="preserve"> (L)</w:t>
      </w:r>
      <w:r w:rsidRPr="00EB1E8E">
        <w:rPr>
          <w:rFonts w:ascii="Arial" w:hAnsi="Arial" w:cs="Arial"/>
          <w:sz w:val="24"/>
          <w:szCs w:val="24"/>
        </w:rPr>
        <w:t>, opravě dna vývařiště</w:t>
      </w:r>
      <w:r>
        <w:rPr>
          <w:rFonts w:ascii="Arial" w:hAnsi="Arial" w:cs="Arial"/>
          <w:sz w:val="24"/>
          <w:szCs w:val="24"/>
        </w:rPr>
        <w:t xml:space="preserve"> (V)</w:t>
      </w:r>
      <w:r>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58390D8C" w14:textId="14E11835" w:rsidR="00D94D49" w:rsidRPr="00BA4D72" w:rsidRDefault="00D94D49" w:rsidP="00D94D49">
      <w:pPr>
        <w:pStyle w:val="Nadpis4"/>
        <w:widowControl w:val="0"/>
        <w:autoSpaceDE w:val="0"/>
        <w:rPr>
          <w:b/>
          <w:sz w:val="28"/>
          <w:szCs w:val="28"/>
        </w:rPr>
      </w:pPr>
      <w:r w:rsidRPr="00BA4D72">
        <w:rPr>
          <w:b/>
          <w:sz w:val="28"/>
          <w:szCs w:val="28"/>
        </w:rPr>
        <w:t>4.6 Stupeň 32 v ř.km 10,388</w:t>
      </w:r>
    </w:p>
    <w:p w14:paraId="16613698" w14:textId="77777777" w:rsidR="00836642" w:rsidRPr="00EB1E8E" w:rsidRDefault="00836642" w:rsidP="00836642">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w:t>
      </w:r>
      <w:r w:rsidRPr="00EB1E8E">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41E37D10" w14:textId="25574EBE" w:rsidR="00A8181D" w:rsidRPr="00BA4D72" w:rsidRDefault="00D94D49" w:rsidP="00A8181D">
      <w:pPr>
        <w:pStyle w:val="Nadpis4"/>
        <w:widowControl w:val="0"/>
        <w:autoSpaceDE w:val="0"/>
        <w:rPr>
          <w:b/>
          <w:sz w:val="28"/>
          <w:szCs w:val="28"/>
        </w:rPr>
      </w:pPr>
      <w:r w:rsidRPr="00BA4D72">
        <w:rPr>
          <w:b/>
          <w:sz w:val="28"/>
          <w:szCs w:val="28"/>
        </w:rPr>
        <w:t>4.7</w:t>
      </w:r>
      <w:r w:rsidR="00A8181D" w:rsidRPr="00BA4D72">
        <w:rPr>
          <w:b/>
          <w:sz w:val="28"/>
          <w:szCs w:val="28"/>
        </w:rPr>
        <w:t xml:space="preserve">. Oprava stupně </w:t>
      </w:r>
      <w:r w:rsidRPr="00BA4D72">
        <w:rPr>
          <w:b/>
          <w:sz w:val="28"/>
          <w:szCs w:val="28"/>
        </w:rPr>
        <w:t xml:space="preserve">33 </w:t>
      </w:r>
      <w:r w:rsidR="00A8181D" w:rsidRPr="00BA4D72">
        <w:rPr>
          <w:b/>
          <w:sz w:val="28"/>
          <w:szCs w:val="28"/>
        </w:rPr>
        <w:t>v ř.km 10,402</w:t>
      </w:r>
    </w:p>
    <w:p w14:paraId="5BE81B61" w14:textId="726F38E5" w:rsidR="00836642" w:rsidRPr="00EB1E8E" w:rsidRDefault="00836642" w:rsidP="00836642">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 </w:t>
      </w:r>
      <w:r w:rsidRPr="00EB1E8E">
        <w:rPr>
          <w:rFonts w:ascii="Arial" w:hAnsi="Arial" w:cs="Arial"/>
          <w:sz w:val="24"/>
          <w:szCs w:val="24"/>
        </w:rPr>
        <w:t>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753BA6A7" w14:textId="49BF5733" w:rsidR="00D94D49" w:rsidRPr="00BA4D72" w:rsidRDefault="00D94D49" w:rsidP="00D94D49">
      <w:pPr>
        <w:pStyle w:val="Nadpis4"/>
        <w:widowControl w:val="0"/>
        <w:autoSpaceDE w:val="0"/>
        <w:rPr>
          <w:b/>
          <w:sz w:val="28"/>
          <w:szCs w:val="28"/>
        </w:rPr>
      </w:pPr>
      <w:r w:rsidRPr="00BA4D72">
        <w:rPr>
          <w:b/>
          <w:sz w:val="28"/>
          <w:szCs w:val="28"/>
        </w:rPr>
        <w:t>4.8. Oprava stupně 34 v ř.km 10,430</w:t>
      </w:r>
    </w:p>
    <w:p w14:paraId="06CD0915" w14:textId="77777777" w:rsidR="00B35F59" w:rsidRPr="00EB1E8E" w:rsidRDefault="00B35F59" w:rsidP="00B35F59">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 </w:t>
      </w:r>
      <w:r w:rsidRPr="00EB1E8E">
        <w:rPr>
          <w:rFonts w:ascii="Arial" w:hAnsi="Arial" w:cs="Arial"/>
          <w:sz w:val="24"/>
          <w:szCs w:val="24"/>
        </w:rPr>
        <w:t>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0B4AFF5D" w14:textId="1CF59D1D" w:rsidR="00D94D49" w:rsidRPr="00BA4D72" w:rsidRDefault="00D94D49" w:rsidP="00D94D49">
      <w:pPr>
        <w:pStyle w:val="Nadpis4"/>
        <w:widowControl w:val="0"/>
        <w:autoSpaceDE w:val="0"/>
        <w:rPr>
          <w:b/>
          <w:sz w:val="28"/>
          <w:szCs w:val="28"/>
        </w:rPr>
      </w:pPr>
      <w:r w:rsidRPr="00BA4D72">
        <w:rPr>
          <w:b/>
          <w:sz w:val="28"/>
          <w:szCs w:val="28"/>
        </w:rPr>
        <w:t>4.9 Stupeň 35 v ř.km 10,444</w:t>
      </w:r>
    </w:p>
    <w:p w14:paraId="21A9E57A" w14:textId="77777777" w:rsidR="00FE20EF" w:rsidRPr="00EB1E8E" w:rsidRDefault="00FE20EF" w:rsidP="00FE20EF">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w:t>
      </w:r>
      <w:r w:rsidRPr="00EB1E8E">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7B999E5D" w14:textId="286AB801" w:rsidR="00FD73C0" w:rsidRPr="00BA4D72" w:rsidRDefault="00F15767" w:rsidP="00FD73C0">
      <w:pPr>
        <w:pStyle w:val="Nadpis4"/>
        <w:widowControl w:val="0"/>
        <w:autoSpaceDE w:val="0"/>
        <w:rPr>
          <w:b/>
          <w:sz w:val="28"/>
          <w:szCs w:val="28"/>
        </w:rPr>
      </w:pPr>
      <w:r w:rsidRPr="00BA4D72">
        <w:rPr>
          <w:b/>
          <w:sz w:val="28"/>
          <w:szCs w:val="28"/>
        </w:rPr>
        <w:t>4.10</w:t>
      </w:r>
      <w:r w:rsidR="00FD73C0" w:rsidRPr="00BA4D72">
        <w:rPr>
          <w:b/>
          <w:sz w:val="28"/>
          <w:szCs w:val="28"/>
        </w:rPr>
        <w:t xml:space="preserve">. Oprava stupně </w:t>
      </w:r>
      <w:r w:rsidRPr="00BA4D72">
        <w:rPr>
          <w:b/>
          <w:sz w:val="28"/>
          <w:szCs w:val="28"/>
        </w:rPr>
        <w:t xml:space="preserve">36 </w:t>
      </w:r>
      <w:r w:rsidR="00FD73C0" w:rsidRPr="00BA4D72">
        <w:rPr>
          <w:b/>
          <w:sz w:val="28"/>
          <w:szCs w:val="28"/>
        </w:rPr>
        <w:t>v ř.km 10,458</w:t>
      </w:r>
    </w:p>
    <w:p w14:paraId="4F5D4E58" w14:textId="072FF95C" w:rsidR="00FD73C0" w:rsidRPr="00BA4D72" w:rsidRDefault="00FD73C0" w:rsidP="00FD73C0">
      <w:pPr>
        <w:spacing w:line="360" w:lineRule="auto"/>
        <w:jc w:val="both"/>
        <w:rPr>
          <w:rFonts w:ascii="Arial" w:hAnsi="Arial" w:cs="Arial"/>
          <w:sz w:val="24"/>
          <w:szCs w:val="24"/>
        </w:rPr>
      </w:pPr>
      <w:r w:rsidRPr="00BA4D72">
        <w:rPr>
          <w:rFonts w:ascii="Arial" w:hAnsi="Arial" w:cs="Arial"/>
          <w:sz w:val="24"/>
          <w:szCs w:val="24"/>
        </w:rPr>
        <w:t>Oprava spočívá v</w:t>
      </w:r>
      <w:r w:rsidR="00FE20EF">
        <w:rPr>
          <w:rFonts w:ascii="Arial" w:hAnsi="Arial" w:cs="Arial"/>
          <w:sz w:val="24"/>
          <w:szCs w:val="24"/>
        </w:rPr>
        <w:t> celkové opravě objektu (CO)</w:t>
      </w:r>
      <w:r w:rsidRPr="00BA4D72">
        <w:rPr>
          <w:rFonts w:ascii="Arial" w:hAnsi="Arial" w:cs="Arial"/>
          <w:sz w:val="24"/>
          <w:szCs w:val="24"/>
        </w:rPr>
        <w:t>.</w:t>
      </w:r>
    </w:p>
    <w:p w14:paraId="6017264C" w14:textId="013791A3" w:rsidR="00291117" w:rsidRPr="00BA4D72" w:rsidRDefault="006A744B" w:rsidP="00291117">
      <w:pPr>
        <w:pStyle w:val="Nadpis4"/>
        <w:widowControl w:val="0"/>
        <w:autoSpaceDE w:val="0"/>
        <w:rPr>
          <w:b/>
          <w:sz w:val="28"/>
          <w:szCs w:val="28"/>
        </w:rPr>
      </w:pPr>
      <w:r w:rsidRPr="00BA4D72">
        <w:rPr>
          <w:b/>
          <w:sz w:val="28"/>
          <w:szCs w:val="28"/>
        </w:rPr>
        <w:t>4.11</w:t>
      </w:r>
      <w:r w:rsidR="00291117" w:rsidRPr="00BA4D72">
        <w:rPr>
          <w:b/>
          <w:sz w:val="28"/>
          <w:szCs w:val="28"/>
        </w:rPr>
        <w:t xml:space="preserve">. Oprava stupně </w:t>
      </w:r>
      <w:r w:rsidRPr="00BA4D72">
        <w:rPr>
          <w:b/>
          <w:sz w:val="28"/>
          <w:szCs w:val="28"/>
        </w:rPr>
        <w:t xml:space="preserve">37 </w:t>
      </w:r>
      <w:r w:rsidR="00291117" w:rsidRPr="00BA4D72">
        <w:rPr>
          <w:b/>
          <w:sz w:val="28"/>
          <w:szCs w:val="28"/>
        </w:rPr>
        <w:t>v ř.km 10,486</w:t>
      </w:r>
    </w:p>
    <w:p w14:paraId="39932C45" w14:textId="04AFEEBC" w:rsidR="00FE20EF" w:rsidRPr="00EB1E8E" w:rsidRDefault="00FE20EF" w:rsidP="00FE20EF">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 P)</w:t>
      </w:r>
      <w:r w:rsidRPr="00EB1E8E">
        <w:rPr>
          <w:rFonts w:ascii="Arial" w:hAnsi="Arial" w:cs="Arial"/>
          <w:sz w:val="24"/>
          <w:szCs w:val="24"/>
        </w:rPr>
        <w:t>, opravě dna vývařiště</w:t>
      </w:r>
      <w:r>
        <w:rPr>
          <w:rFonts w:ascii="Arial" w:hAnsi="Arial" w:cs="Arial"/>
          <w:sz w:val="24"/>
          <w:szCs w:val="24"/>
        </w:rPr>
        <w:t xml:space="preserve"> (V), </w:t>
      </w:r>
      <w:r w:rsidRPr="00EB1E8E">
        <w:rPr>
          <w:rFonts w:ascii="Arial" w:hAnsi="Arial" w:cs="Arial"/>
          <w:sz w:val="24"/>
          <w:szCs w:val="24"/>
        </w:rPr>
        <w:t>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255FF7F7" w14:textId="78656F31" w:rsidR="00DB304F" w:rsidRPr="00BA4D72" w:rsidRDefault="00A8638B" w:rsidP="00DB304F">
      <w:pPr>
        <w:pStyle w:val="Nadpis4"/>
        <w:widowControl w:val="0"/>
        <w:autoSpaceDE w:val="0"/>
        <w:rPr>
          <w:b/>
          <w:sz w:val="28"/>
          <w:szCs w:val="28"/>
        </w:rPr>
      </w:pPr>
      <w:r>
        <w:rPr>
          <w:b/>
          <w:sz w:val="28"/>
          <w:szCs w:val="28"/>
        </w:rPr>
        <w:lastRenderedPageBreak/>
        <w:t>4</w:t>
      </w:r>
      <w:r w:rsidR="006A744B" w:rsidRPr="00BA4D72">
        <w:rPr>
          <w:b/>
          <w:sz w:val="28"/>
          <w:szCs w:val="28"/>
        </w:rPr>
        <w:t>.12</w:t>
      </w:r>
      <w:r w:rsidR="00DB304F" w:rsidRPr="00BA4D72">
        <w:rPr>
          <w:b/>
          <w:sz w:val="28"/>
          <w:szCs w:val="28"/>
        </w:rPr>
        <w:t xml:space="preserve"> Oprava stupně </w:t>
      </w:r>
      <w:r w:rsidR="006A744B" w:rsidRPr="00BA4D72">
        <w:rPr>
          <w:b/>
          <w:sz w:val="28"/>
          <w:szCs w:val="28"/>
        </w:rPr>
        <w:t xml:space="preserve">38 </w:t>
      </w:r>
      <w:r w:rsidR="00DB304F" w:rsidRPr="00BA4D72">
        <w:rPr>
          <w:b/>
          <w:sz w:val="28"/>
          <w:szCs w:val="28"/>
        </w:rPr>
        <w:t>v ř.km 10,500</w:t>
      </w:r>
    </w:p>
    <w:p w14:paraId="23BAE568" w14:textId="10F5651F" w:rsidR="002B35E3" w:rsidRPr="00EB1E8E" w:rsidRDefault="002B35E3" w:rsidP="002B35E3">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opevnění svahu</w:t>
      </w:r>
      <w:r>
        <w:rPr>
          <w:rFonts w:ascii="Arial" w:hAnsi="Arial" w:cs="Arial"/>
          <w:sz w:val="24"/>
          <w:szCs w:val="24"/>
        </w:rPr>
        <w:t xml:space="preserve"> (L)</w:t>
      </w:r>
      <w:r w:rsidRPr="00EB1E8E">
        <w:rPr>
          <w:rFonts w:ascii="Arial" w:hAnsi="Arial" w:cs="Arial"/>
          <w:sz w:val="24"/>
          <w:szCs w:val="24"/>
        </w:rPr>
        <w:t>, opravě přelivné hrany stupně</w:t>
      </w:r>
      <w:r>
        <w:rPr>
          <w:rFonts w:ascii="Arial" w:hAnsi="Arial" w:cs="Arial"/>
          <w:sz w:val="24"/>
          <w:szCs w:val="24"/>
        </w:rPr>
        <w:t xml:space="preserve"> (PH)</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02615061" w14:textId="11C7C47E" w:rsidR="00A45152" w:rsidRDefault="006A744B" w:rsidP="00A45152">
      <w:pPr>
        <w:pStyle w:val="Nadpis4"/>
        <w:widowControl w:val="0"/>
        <w:autoSpaceDE w:val="0"/>
        <w:rPr>
          <w:b/>
          <w:sz w:val="28"/>
          <w:szCs w:val="28"/>
        </w:rPr>
      </w:pPr>
      <w:r w:rsidRPr="00BA4D72">
        <w:rPr>
          <w:b/>
          <w:sz w:val="28"/>
          <w:szCs w:val="28"/>
        </w:rPr>
        <w:t>4.1</w:t>
      </w:r>
      <w:r w:rsidR="009D0E6F">
        <w:rPr>
          <w:b/>
          <w:sz w:val="28"/>
          <w:szCs w:val="28"/>
        </w:rPr>
        <w:t>3</w:t>
      </w:r>
      <w:r w:rsidR="00A45152" w:rsidRPr="00BA4D72">
        <w:rPr>
          <w:b/>
          <w:sz w:val="28"/>
          <w:szCs w:val="28"/>
        </w:rPr>
        <w:t xml:space="preserve"> Oprava stupně</w:t>
      </w:r>
      <w:r w:rsidRPr="00BA4D72">
        <w:rPr>
          <w:b/>
          <w:sz w:val="28"/>
          <w:szCs w:val="28"/>
        </w:rPr>
        <w:t xml:space="preserve"> 39</w:t>
      </w:r>
      <w:r w:rsidR="00A45152" w:rsidRPr="00BA4D72">
        <w:rPr>
          <w:b/>
          <w:sz w:val="28"/>
          <w:szCs w:val="28"/>
        </w:rPr>
        <w:t xml:space="preserve"> v ř.km 10,514</w:t>
      </w:r>
    </w:p>
    <w:p w14:paraId="15047ADB" w14:textId="77777777" w:rsidR="002B35E3" w:rsidRPr="00EB1E8E" w:rsidRDefault="002B35E3" w:rsidP="002B35E3">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 </w:t>
      </w:r>
      <w:r w:rsidRPr="00EB1E8E">
        <w:rPr>
          <w:rFonts w:ascii="Arial" w:hAnsi="Arial" w:cs="Arial"/>
          <w:sz w:val="24"/>
          <w:szCs w:val="24"/>
        </w:rPr>
        <w:t>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74D10BFB" w14:textId="2504CC7E" w:rsidR="00FE172E" w:rsidRPr="00BA4D72" w:rsidRDefault="00A80D67" w:rsidP="00FE172E">
      <w:pPr>
        <w:pStyle w:val="Nadpis4"/>
        <w:widowControl w:val="0"/>
        <w:autoSpaceDE w:val="0"/>
        <w:rPr>
          <w:b/>
          <w:sz w:val="28"/>
          <w:szCs w:val="28"/>
        </w:rPr>
      </w:pPr>
      <w:r w:rsidRPr="00BA4D72">
        <w:rPr>
          <w:b/>
          <w:sz w:val="28"/>
          <w:szCs w:val="28"/>
        </w:rPr>
        <w:t>4.1</w:t>
      </w:r>
      <w:r w:rsidR="009D0E6F">
        <w:rPr>
          <w:b/>
          <w:sz w:val="28"/>
          <w:szCs w:val="28"/>
        </w:rPr>
        <w:t>4</w:t>
      </w:r>
      <w:r w:rsidR="00FE172E" w:rsidRPr="00BA4D72">
        <w:rPr>
          <w:b/>
          <w:sz w:val="28"/>
          <w:szCs w:val="28"/>
        </w:rPr>
        <w:t xml:space="preserve"> Oprava stupně</w:t>
      </w:r>
      <w:r w:rsidRPr="00BA4D72">
        <w:rPr>
          <w:b/>
          <w:sz w:val="28"/>
          <w:szCs w:val="28"/>
        </w:rPr>
        <w:t xml:space="preserve"> 40</w:t>
      </w:r>
      <w:r w:rsidR="00FE172E" w:rsidRPr="00BA4D72">
        <w:rPr>
          <w:b/>
          <w:sz w:val="28"/>
          <w:szCs w:val="28"/>
        </w:rPr>
        <w:t xml:space="preserve"> v ř.km 9,527</w:t>
      </w:r>
    </w:p>
    <w:p w14:paraId="5A039901" w14:textId="597033BC" w:rsidR="006C0A82" w:rsidRPr="00EB1E8E" w:rsidRDefault="006C0A82" w:rsidP="006C0A82">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w:t>
      </w:r>
      <w:r>
        <w:rPr>
          <w:rFonts w:ascii="Arial" w:hAnsi="Arial" w:cs="Arial"/>
          <w:sz w:val="24"/>
          <w:szCs w:val="24"/>
        </w:rPr>
        <w:t>)</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1D3BBAA1" w14:textId="6A88ED00" w:rsidR="00C86012" w:rsidRPr="00BA4D72" w:rsidRDefault="00B3777E" w:rsidP="00C86012">
      <w:pPr>
        <w:pStyle w:val="Nadpis4"/>
        <w:widowControl w:val="0"/>
        <w:autoSpaceDE w:val="0"/>
        <w:rPr>
          <w:b/>
          <w:sz w:val="28"/>
          <w:szCs w:val="28"/>
        </w:rPr>
      </w:pPr>
      <w:r w:rsidRPr="00BA4D72">
        <w:rPr>
          <w:b/>
          <w:sz w:val="28"/>
          <w:szCs w:val="28"/>
        </w:rPr>
        <w:t>4.1</w:t>
      </w:r>
      <w:r w:rsidR="009D0E6F">
        <w:rPr>
          <w:b/>
          <w:sz w:val="28"/>
          <w:szCs w:val="28"/>
        </w:rPr>
        <w:t>5</w:t>
      </w:r>
      <w:r w:rsidR="00C86012" w:rsidRPr="00BA4D72">
        <w:rPr>
          <w:b/>
          <w:sz w:val="28"/>
          <w:szCs w:val="28"/>
        </w:rPr>
        <w:t xml:space="preserve"> Oprava stupně </w:t>
      </w:r>
      <w:r w:rsidRPr="00BA4D72">
        <w:rPr>
          <w:b/>
          <w:sz w:val="28"/>
          <w:szCs w:val="28"/>
        </w:rPr>
        <w:t xml:space="preserve">41 </w:t>
      </w:r>
      <w:r w:rsidR="00C86012" w:rsidRPr="00BA4D72">
        <w:rPr>
          <w:b/>
          <w:sz w:val="28"/>
          <w:szCs w:val="28"/>
        </w:rPr>
        <w:t>v ř.km 10,542</w:t>
      </w:r>
    </w:p>
    <w:p w14:paraId="2D83B363" w14:textId="77777777" w:rsidR="0060116C" w:rsidRPr="00EB1E8E" w:rsidRDefault="0060116C" w:rsidP="0060116C">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 P)</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3C1AAFAE" w14:textId="13189E6E" w:rsidR="0053120C" w:rsidRPr="00BA4D72" w:rsidRDefault="00381358" w:rsidP="0053120C">
      <w:pPr>
        <w:pStyle w:val="Nadpis4"/>
        <w:widowControl w:val="0"/>
        <w:autoSpaceDE w:val="0"/>
        <w:rPr>
          <w:b/>
          <w:sz w:val="28"/>
          <w:szCs w:val="28"/>
        </w:rPr>
      </w:pPr>
      <w:r w:rsidRPr="00BA4D72">
        <w:rPr>
          <w:b/>
          <w:sz w:val="28"/>
          <w:szCs w:val="28"/>
        </w:rPr>
        <w:t>4.1</w:t>
      </w:r>
      <w:r w:rsidR="009D0E6F">
        <w:rPr>
          <w:b/>
          <w:sz w:val="28"/>
          <w:szCs w:val="28"/>
        </w:rPr>
        <w:t>6</w:t>
      </w:r>
      <w:r w:rsidR="0053120C" w:rsidRPr="00BA4D72">
        <w:rPr>
          <w:b/>
          <w:sz w:val="28"/>
          <w:szCs w:val="28"/>
        </w:rPr>
        <w:t xml:space="preserve"> Oprava stupně </w:t>
      </w:r>
      <w:r w:rsidRPr="00BA4D72">
        <w:rPr>
          <w:b/>
          <w:sz w:val="28"/>
          <w:szCs w:val="28"/>
        </w:rPr>
        <w:t xml:space="preserve">42 </w:t>
      </w:r>
      <w:r w:rsidR="0053120C" w:rsidRPr="00BA4D72">
        <w:rPr>
          <w:b/>
          <w:sz w:val="28"/>
          <w:szCs w:val="28"/>
        </w:rPr>
        <w:t>v ř.km 10,556</w:t>
      </w:r>
    </w:p>
    <w:p w14:paraId="152D6355" w14:textId="77777777" w:rsidR="008B4F31" w:rsidRPr="00EB1E8E" w:rsidRDefault="008B4F31" w:rsidP="008B4F31">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 </w:t>
      </w:r>
      <w:r w:rsidRPr="00EB1E8E">
        <w:rPr>
          <w:rFonts w:ascii="Arial" w:hAnsi="Arial" w:cs="Arial"/>
          <w:sz w:val="24"/>
          <w:szCs w:val="24"/>
        </w:rPr>
        <w:t>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132E36C5" w14:textId="7F67BA40" w:rsidR="001842B5" w:rsidRPr="00BA4D72" w:rsidRDefault="00F35BDE" w:rsidP="001842B5">
      <w:pPr>
        <w:pStyle w:val="Nadpis4"/>
        <w:widowControl w:val="0"/>
        <w:autoSpaceDE w:val="0"/>
        <w:rPr>
          <w:b/>
          <w:sz w:val="28"/>
          <w:szCs w:val="28"/>
        </w:rPr>
      </w:pPr>
      <w:r w:rsidRPr="00BA4D72">
        <w:rPr>
          <w:b/>
          <w:sz w:val="28"/>
          <w:szCs w:val="28"/>
        </w:rPr>
        <w:t>4.1</w:t>
      </w:r>
      <w:r w:rsidR="009D0E6F">
        <w:rPr>
          <w:b/>
          <w:sz w:val="28"/>
          <w:szCs w:val="28"/>
        </w:rPr>
        <w:t>7</w:t>
      </w:r>
      <w:r w:rsidR="001842B5" w:rsidRPr="00BA4D72">
        <w:rPr>
          <w:b/>
          <w:sz w:val="28"/>
          <w:szCs w:val="28"/>
        </w:rPr>
        <w:t xml:space="preserve"> Oprava stupně</w:t>
      </w:r>
      <w:r w:rsidRPr="00BA4D72">
        <w:rPr>
          <w:b/>
          <w:sz w:val="28"/>
          <w:szCs w:val="28"/>
        </w:rPr>
        <w:t xml:space="preserve"> 43</w:t>
      </w:r>
      <w:r w:rsidR="001842B5" w:rsidRPr="00BA4D72">
        <w:rPr>
          <w:b/>
          <w:sz w:val="28"/>
          <w:szCs w:val="28"/>
        </w:rPr>
        <w:t xml:space="preserve"> v ř.km 10,569</w:t>
      </w:r>
    </w:p>
    <w:p w14:paraId="05537F33" w14:textId="77777777" w:rsidR="00201F2D" w:rsidRPr="00BA4D72" w:rsidRDefault="00201F2D" w:rsidP="00201F2D">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3F1E7B1D" w14:textId="2A25FB27" w:rsidR="001842B5" w:rsidRPr="00BA4D72" w:rsidRDefault="005137A7" w:rsidP="001842B5">
      <w:pPr>
        <w:pStyle w:val="Nadpis4"/>
        <w:widowControl w:val="0"/>
        <w:autoSpaceDE w:val="0"/>
        <w:rPr>
          <w:b/>
          <w:sz w:val="28"/>
          <w:szCs w:val="28"/>
        </w:rPr>
      </w:pPr>
      <w:r w:rsidRPr="00BA4D72">
        <w:rPr>
          <w:b/>
          <w:sz w:val="28"/>
          <w:szCs w:val="28"/>
        </w:rPr>
        <w:t>4.1</w:t>
      </w:r>
      <w:r w:rsidR="009D0E6F">
        <w:rPr>
          <w:b/>
          <w:sz w:val="28"/>
          <w:szCs w:val="28"/>
        </w:rPr>
        <w:t>8</w:t>
      </w:r>
      <w:r w:rsidR="001842B5" w:rsidRPr="00BA4D72">
        <w:rPr>
          <w:b/>
          <w:sz w:val="28"/>
          <w:szCs w:val="28"/>
        </w:rPr>
        <w:t xml:space="preserve"> Oprava stupně </w:t>
      </w:r>
      <w:r w:rsidRPr="00BA4D72">
        <w:rPr>
          <w:b/>
          <w:sz w:val="28"/>
          <w:szCs w:val="28"/>
        </w:rPr>
        <w:t xml:space="preserve">44 </w:t>
      </w:r>
      <w:r w:rsidR="001842B5" w:rsidRPr="00BA4D72">
        <w:rPr>
          <w:b/>
          <w:sz w:val="28"/>
          <w:szCs w:val="28"/>
        </w:rPr>
        <w:t>v ř.km 10,584</w:t>
      </w:r>
    </w:p>
    <w:p w14:paraId="69527ECE" w14:textId="77777777" w:rsidR="00526FC7" w:rsidRPr="00BA4D72" w:rsidRDefault="00526FC7" w:rsidP="00526FC7">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0AC62E85" w14:textId="41BB103C" w:rsidR="0054304D" w:rsidRPr="00BA4D72" w:rsidRDefault="0054304D" w:rsidP="0054304D">
      <w:pPr>
        <w:pStyle w:val="Nadpis4"/>
        <w:widowControl w:val="0"/>
        <w:autoSpaceDE w:val="0"/>
        <w:rPr>
          <w:b/>
          <w:sz w:val="28"/>
          <w:szCs w:val="28"/>
        </w:rPr>
      </w:pPr>
      <w:r w:rsidRPr="00BA4D72">
        <w:rPr>
          <w:b/>
          <w:sz w:val="28"/>
          <w:szCs w:val="28"/>
        </w:rPr>
        <w:t>4.</w:t>
      </w:r>
      <w:r w:rsidR="009D0E6F">
        <w:rPr>
          <w:b/>
          <w:sz w:val="28"/>
          <w:szCs w:val="28"/>
        </w:rPr>
        <w:t>19</w:t>
      </w:r>
      <w:r w:rsidRPr="00BA4D72">
        <w:rPr>
          <w:b/>
          <w:sz w:val="28"/>
          <w:szCs w:val="28"/>
        </w:rPr>
        <w:t xml:space="preserve"> Oprava stupně 45 v ř.km 10,598</w:t>
      </w:r>
    </w:p>
    <w:p w14:paraId="1CD78B31" w14:textId="77777777" w:rsidR="00526FC7" w:rsidRPr="00BA4D72" w:rsidRDefault="00526FC7" w:rsidP="00526FC7">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6161EDE7" w14:textId="6C35445E" w:rsidR="00270CFB" w:rsidRPr="00BA4D72" w:rsidRDefault="00A31E49" w:rsidP="00270CFB">
      <w:pPr>
        <w:pStyle w:val="Nadpis4"/>
        <w:widowControl w:val="0"/>
        <w:autoSpaceDE w:val="0"/>
        <w:rPr>
          <w:b/>
          <w:sz w:val="28"/>
          <w:szCs w:val="28"/>
        </w:rPr>
      </w:pPr>
      <w:r w:rsidRPr="00BA4D72">
        <w:rPr>
          <w:b/>
          <w:sz w:val="28"/>
          <w:szCs w:val="28"/>
        </w:rPr>
        <w:t>4.2</w:t>
      </w:r>
      <w:r w:rsidR="009D0E6F">
        <w:rPr>
          <w:b/>
          <w:sz w:val="28"/>
          <w:szCs w:val="28"/>
        </w:rPr>
        <w:t>0</w:t>
      </w:r>
      <w:r w:rsidR="00270CFB" w:rsidRPr="00BA4D72">
        <w:rPr>
          <w:b/>
          <w:sz w:val="28"/>
          <w:szCs w:val="28"/>
        </w:rPr>
        <w:t xml:space="preserve"> Oprava stupně </w:t>
      </w:r>
      <w:r w:rsidRPr="00BA4D72">
        <w:rPr>
          <w:b/>
          <w:sz w:val="28"/>
          <w:szCs w:val="28"/>
        </w:rPr>
        <w:t xml:space="preserve">46 </w:t>
      </w:r>
      <w:r w:rsidR="00270CFB" w:rsidRPr="00BA4D72">
        <w:rPr>
          <w:b/>
          <w:sz w:val="28"/>
          <w:szCs w:val="28"/>
        </w:rPr>
        <w:t>v ř.km 10,612</w:t>
      </w:r>
    </w:p>
    <w:p w14:paraId="10AB6BE8" w14:textId="77777777" w:rsidR="00ED604C" w:rsidRPr="00EB1E8E" w:rsidRDefault="00ED604C" w:rsidP="00ED604C">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10E6F496" w14:textId="5B73691D" w:rsidR="00A868B8" w:rsidRPr="00BA4D72" w:rsidRDefault="00FE0D9A" w:rsidP="00A868B8">
      <w:pPr>
        <w:pStyle w:val="Nadpis4"/>
        <w:widowControl w:val="0"/>
        <w:autoSpaceDE w:val="0"/>
        <w:rPr>
          <w:b/>
          <w:sz w:val="28"/>
          <w:szCs w:val="28"/>
        </w:rPr>
      </w:pPr>
      <w:r w:rsidRPr="00BA4D72">
        <w:rPr>
          <w:b/>
          <w:sz w:val="28"/>
          <w:szCs w:val="28"/>
        </w:rPr>
        <w:t>4.2</w:t>
      </w:r>
      <w:r w:rsidR="009D0E6F">
        <w:rPr>
          <w:b/>
          <w:sz w:val="28"/>
          <w:szCs w:val="28"/>
        </w:rPr>
        <w:t>1</w:t>
      </w:r>
      <w:r w:rsidR="00A868B8" w:rsidRPr="00BA4D72">
        <w:rPr>
          <w:b/>
          <w:sz w:val="28"/>
          <w:szCs w:val="28"/>
        </w:rPr>
        <w:t xml:space="preserve"> Oprava stupně </w:t>
      </w:r>
      <w:r w:rsidRPr="00BA4D72">
        <w:rPr>
          <w:b/>
          <w:sz w:val="28"/>
          <w:szCs w:val="28"/>
        </w:rPr>
        <w:t xml:space="preserve">47 </w:t>
      </w:r>
      <w:r w:rsidR="00A868B8" w:rsidRPr="00BA4D72">
        <w:rPr>
          <w:b/>
          <w:sz w:val="28"/>
          <w:szCs w:val="28"/>
        </w:rPr>
        <w:t>v ř.km 10,623</w:t>
      </w:r>
    </w:p>
    <w:p w14:paraId="7FDEEB33" w14:textId="2856A0C3" w:rsidR="00ED604C" w:rsidRPr="00EB1E8E" w:rsidRDefault="00ED604C" w:rsidP="00ED604C">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 P)</w:t>
      </w:r>
      <w:r w:rsidRPr="00EB1E8E">
        <w:rPr>
          <w:rFonts w:ascii="Arial" w:hAnsi="Arial" w:cs="Arial"/>
          <w:sz w:val="24"/>
          <w:szCs w:val="24"/>
        </w:rPr>
        <w:t>, opravě dna vývařiště</w:t>
      </w:r>
      <w:r>
        <w:rPr>
          <w:rFonts w:ascii="Arial" w:hAnsi="Arial" w:cs="Arial"/>
          <w:sz w:val="24"/>
          <w:szCs w:val="24"/>
        </w:rPr>
        <w:t xml:space="preserve"> (V)</w:t>
      </w:r>
      <w:r>
        <w:rPr>
          <w:rFonts w:ascii="Arial" w:hAnsi="Arial" w:cs="Arial"/>
          <w:sz w:val="24"/>
          <w:szCs w:val="24"/>
        </w:rPr>
        <w:t xml:space="preserve">, </w:t>
      </w:r>
      <w:r w:rsidRPr="00EB1E8E">
        <w:rPr>
          <w:rFonts w:ascii="Arial" w:hAnsi="Arial" w:cs="Arial"/>
          <w:sz w:val="24"/>
          <w:szCs w:val="24"/>
        </w:rPr>
        <w:t>opravě prahu vývařiště</w:t>
      </w:r>
      <w:r>
        <w:rPr>
          <w:rFonts w:ascii="Arial" w:hAnsi="Arial" w:cs="Arial"/>
          <w:sz w:val="24"/>
          <w:szCs w:val="24"/>
        </w:rPr>
        <w:t xml:space="preserve"> (PR)</w:t>
      </w:r>
      <w:r>
        <w:rPr>
          <w:rFonts w:ascii="Arial" w:hAnsi="Arial" w:cs="Arial"/>
          <w:sz w:val="24"/>
          <w:szCs w:val="24"/>
        </w:rPr>
        <w:t xml:space="preserve">, </w:t>
      </w:r>
      <w:r w:rsidRPr="00EB1E8E">
        <w:rPr>
          <w:rFonts w:ascii="Arial" w:hAnsi="Arial" w:cs="Arial"/>
          <w:sz w:val="24"/>
          <w:szCs w:val="24"/>
        </w:rPr>
        <w:t>opravě přelivné hrany stupně</w:t>
      </w:r>
      <w:r>
        <w:rPr>
          <w:rFonts w:ascii="Arial" w:hAnsi="Arial" w:cs="Arial"/>
          <w:sz w:val="24"/>
          <w:szCs w:val="24"/>
        </w:rPr>
        <w:t xml:space="preserve"> (PH)</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643F6BD8" w14:textId="35B70805" w:rsidR="00282CCC" w:rsidRPr="00BA4D72" w:rsidRDefault="00FE0D9A" w:rsidP="00282CCC">
      <w:pPr>
        <w:pStyle w:val="Nadpis4"/>
        <w:widowControl w:val="0"/>
        <w:autoSpaceDE w:val="0"/>
        <w:rPr>
          <w:b/>
          <w:sz w:val="28"/>
          <w:szCs w:val="28"/>
        </w:rPr>
      </w:pPr>
      <w:r w:rsidRPr="00BA4D72">
        <w:rPr>
          <w:b/>
          <w:sz w:val="28"/>
          <w:szCs w:val="28"/>
        </w:rPr>
        <w:t>4.2</w:t>
      </w:r>
      <w:r w:rsidR="009D0E6F">
        <w:rPr>
          <w:b/>
          <w:sz w:val="28"/>
          <w:szCs w:val="28"/>
        </w:rPr>
        <w:t>2</w:t>
      </w:r>
      <w:r w:rsidR="00282CCC" w:rsidRPr="00BA4D72">
        <w:rPr>
          <w:b/>
          <w:sz w:val="28"/>
          <w:szCs w:val="28"/>
        </w:rPr>
        <w:t xml:space="preserve"> Oprava stupně</w:t>
      </w:r>
      <w:r w:rsidRPr="00BA4D72">
        <w:rPr>
          <w:b/>
          <w:sz w:val="28"/>
          <w:szCs w:val="28"/>
        </w:rPr>
        <w:t xml:space="preserve"> 48</w:t>
      </w:r>
      <w:r w:rsidR="00282CCC" w:rsidRPr="00BA4D72">
        <w:rPr>
          <w:b/>
          <w:sz w:val="28"/>
          <w:szCs w:val="28"/>
        </w:rPr>
        <w:t xml:space="preserve"> v ř.km 10,639</w:t>
      </w:r>
    </w:p>
    <w:p w14:paraId="47628E44" w14:textId="53206A56" w:rsidR="00534341" w:rsidRPr="00EB1E8E" w:rsidRDefault="00534341" w:rsidP="00534341">
      <w:pPr>
        <w:spacing w:line="360" w:lineRule="auto"/>
        <w:jc w:val="both"/>
        <w:rPr>
          <w:rFonts w:ascii="Arial" w:hAnsi="Arial" w:cs="Arial"/>
          <w:sz w:val="24"/>
          <w:szCs w:val="24"/>
        </w:rPr>
      </w:pPr>
      <w:r w:rsidRPr="00EB1E8E">
        <w:rPr>
          <w:rFonts w:ascii="Arial" w:hAnsi="Arial" w:cs="Arial"/>
          <w:sz w:val="24"/>
          <w:szCs w:val="24"/>
        </w:rPr>
        <w:t>Oprava spočívá v</w:t>
      </w:r>
      <w:r>
        <w:rPr>
          <w:rFonts w:ascii="Arial" w:hAnsi="Arial" w:cs="Arial"/>
          <w:sz w:val="24"/>
          <w:szCs w:val="24"/>
        </w:rPr>
        <w:t> </w:t>
      </w:r>
      <w:r w:rsidRPr="00EB1E8E">
        <w:rPr>
          <w:rFonts w:ascii="Arial" w:hAnsi="Arial" w:cs="Arial"/>
          <w:sz w:val="24"/>
          <w:szCs w:val="24"/>
        </w:rPr>
        <w:t>opravě</w:t>
      </w:r>
      <w:r>
        <w:rPr>
          <w:rFonts w:ascii="Arial" w:hAnsi="Arial" w:cs="Arial"/>
          <w:sz w:val="24"/>
          <w:szCs w:val="24"/>
        </w:rPr>
        <w:t xml:space="preserve"> </w:t>
      </w:r>
      <w:r w:rsidRPr="00EB1E8E">
        <w:rPr>
          <w:rFonts w:ascii="Arial" w:hAnsi="Arial" w:cs="Arial"/>
          <w:sz w:val="24"/>
          <w:szCs w:val="24"/>
        </w:rPr>
        <w:t>přelivné hrany stupně</w:t>
      </w:r>
      <w:r>
        <w:rPr>
          <w:rFonts w:ascii="Arial" w:hAnsi="Arial" w:cs="Arial"/>
          <w:sz w:val="24"/>
          <w:szCs w:val="24"/>
        </w:rPr>
        <w:t xml:space="preserve"> (PH)</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1FE7F202" w14:textId="37A5DDED" w:rsidR="00D25D47" w:rsidRPr="00BA4D72" w:rsidRDefault="00816DBD" w:rsidP="00D25D47">
      <w:pPr>
        <w:pStyle w:val="Nadpis4"/>
        <w:widowControl w:val="0"/>
        <w:autoSpaceDE w:val="0"/>
        <w:rPr>
          <w:b/>
          <w:sz w:val="28"/>
          <w:szCs w:val="28"/>
        </w:rPr>
      </w:pPr>
      <w:r w:rsidRPr="00BA4D72">
        <w:rPr>
          <w:b/>
          <w:sz w:val="28"/>
          <w:szCs w:val="28"/>
        </w:rPr>
        <w:lastRenderedPageBreak/>
        <w:t>4.2</w:t>
      </w:r>
      <w:r w:rsidR="009D0E6F">
        <w:rPr>
          <w:b/>
          <w:sz w:val="28"/>
          <w:szCs w:val="28"/>
        </w:rPr>
        <w:t>3</w:t>
      </w:r>
      <w:r w:rsidR="00D25D47" w:rsidRPr="00BA4D72">
        <w:rPr>
          <w:b/>
          <w:sz w:val="28"/>
          <w:szCs w:val="28"/>
        </w:rPr>
        <w:t xml:space="preserve"> Oprava stupně </w:t>
      </w:r>
      <w:r w:rsidRPr="00BA4D72">
        <w:rPr>
          <w:b/>
          <w:sz w:val="28"/>
          <w:szCs w:val="28"/>
        </w:rPr>
        <w:t xml:space="preserve">49 </w:t>
      </w:r>
      <w:r w:rsidR="00D25D47" w:rsidRPr="00BA4D72">
        <w:rPr>
          <w:b/>
          <w:sz w:val="28"/>
          <w:szCs w:val="28"/>
        </w:rPr>
        <w:t>v ř.km 10,654</w:t>
      </w:r>
    </w:p>
    <w:p w14:paraId="777BF011" w14:textId="77777777" w:rsidR="008734BD" w:rsidRPr="00EB1E8E" w:rsidRDefault="008734BD" w:rsidP="008734BD">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 P)</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32B6424A" w14:textId="07894378" w:rsidR="00124F8C" w:rsidRPr="00BA4D72" w:rsidRDefault="00816DBD" w:rsidP="00124F8C">
      <w:pPr>
        <w:pStyle w:val="Nadpis4"/>
        <w:widowControl w:val="0"/>
        <w:autoSpaceDE w:val="0"/>
        <w:rPr>
          <w:b/>
          <w:sz w:val="28"/>
          <w:szCs w:val="28"/>
        </w:rPr>
      </w:pPr>
      <w:r w:rsidRPr="00BA4D72">
        <w:rPr>
          <w:b/>
          <w:sz w:val="28"/>
          <w:szCs w:val="28"/>
        </w:rPr>
        <w:t>4.2</w:t>
      </w:r>
      <w:r w:rsidR="009D0E6F">
        <w:rPr>
          <w:b/>
          <w:sz w:val="28"/>
          <w:szCs w:val="28"/>
        </w:rPr>
        <w:t>4</w:t>
      </w:r>
      <w:r w:rsidR="00124F8C" w:rsidRPr="00BA4D72">
        <w:rPr>
          <w:b/>
          <w:sz w:val="28"/>
          <w:szCs w:val="28"/>
        </w:rPr>
        <w:t xml:space="preserve"> Oprava stupně </w:t>
      </w:r>
      <w:r w:rsidR="00B914E7" w:rsidRPr="00BA4D72">
        <w:rPr>
          <w:b/>
          <w:sz w:val="28"/>
          <w:szCs w:val="28"/>
        </w:rPr>
        <w:t xml:space="preserve">50 </w:t>
      </w:r>
      <w:r w:rsidR="00124F8C" w:rsidRPr="00BA4D72">
        <w:rPr>
          <w:b/>
          <w:sz w:val="28"/>
          <w:szCs w:val="28"/>
        </w:rPr>
        <w:t>v ř.km 10,681</w:t>
      </w:r>
    </w:p>
    <w:p w14:paraId="02F575C5" w14:textId="77777777" w:rsidR="00C62EA0" w:rsidRPr="00BA4D72" w:rsidRDefault="00C62EA0" w:rsidP="00C62EA0">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47D0BFDF" w14:textId="34D82BE6" w:rsidR="00704F59" w:rsidRPr="00BA4D72" w:rsidRDefault="00B914E7" w:rsidP="00704F59">
      <w:pPr>
        <w:pStyle w:val="Nadpis4"/>
        <w:widowControl w:val="0"/>
        <w:autoSpaceDE w:val="0"/>
        <w:rPr>
          <w:b/>
          <w:sz w:val="28"/>
          <w:szCs w:val="28"/>
        </w:rPr>
      </w:pPr>
      <w:r w:rsidRPr="00BA4D72">
        <w:rPr>
          <w:b/>
          <w:sz w:val="28"/>
          <w:szCs w:val="28"/>
        </w:rPr>
        <w:t>4.2</w:t>
      </w:r>
      <w:r w:rsidR="009D0E6F">
        <w:rPr>
          <w:b/>
          <w:sz w:val="28"/>
          <w:szCs w:val="28"/>
        </w:rPr>
        <w:t>5</w:t>
      </w:r>
      <w:r w:rsidR="00704F59" w:rsidRPr="00BA4D72">
        <w:rPr>
          <w:b/>
          <w:sz w:val="28"/>
          <w:szCs w:val="28"/>
        </w:rPr>
        <w:t xml:space="preserve"> Oprava stupně </w:t>
      </w:r>
      <w:r w:rsidR="00485F7F" w:rsidRPr="00BA4D72">
        <w:rPr>
          <w:b/>
          <w:sz w:val="28"/>
          <w:szCs w:val="28"/>
        </w:rPr>
        <w:t xml:space="preserve">51 </w:t>
      </w:r>
      <w:r w:rsidR="00704F59" w:rsidRPr="00BA4D72">
        <w:rPr>
          <w:b/>
          <w:sz w:val="28"/>
          <w:szCs w:val="28"/>
        </w:rPr>
        <w:t>v ř.km 10,696</w:t>
      </w:r>
    </w:p>
    <w:p w14:paraId="11DE3638" w14:textId="77777777" w:rsidR="00C62EA0" w:rsidRPr="00EB1E8E" w:rsidRDefault="00C62EA0" w:rsidP="00C62EA0">
      <w:pPr>
        <w:spacing w:line="360" w:lineRule="auto"/>
        <w:jc w:val="both"/>
        <w:rPr>
          <w:rFonts w:ascii="Arial" w:hAnsi="Arial" w:cs="Arial"/>
          <w:sz w:val="24"/>
          <w:szCs w:val="24"/>
        </w:rPr>
      </w:pPr>
      <w:r w:rsidRPr="00EB1E8E">
        <w:rPr>
          <w:rFonts w:ascii="Arial" w:hAnsi="Arial" w:cs="Arial"/>
          <w:sz w:val="24"/>
          <w:szCs w:val="24"/>
        </w:rPr>
        <w:t>Oprava spočívá v</w:t>
      </w:r>
      <w:r>
        <w:rPr>
          <w:rFonts w:ascii="Arial" w:hAnsi="Arial" w:cs="Arial"/>
          <w:sz w:val="24"/>
          <w:szCs w:val="24"/>
        </w:rPr>
        <w:t> </w:t>
      </w:r>
      <w:r w:rsidRPr="00EB1E8E">
        <w:rPr>
          <w:rFonts w:ascii="Arial" w:hAnsi="Arial" w:cs="Arial"/>
          <w:sz w:val="24"/>
          <w:szCs w:val="24"/>
        </w:rPr>
        <w:t>opravě</w:t>
      </w:r>
      <w:r>
        <w:rPr>
          <w:rFonts w:ascii="Arial" w:hAnsi="Arial" w:cs="Arial"/>
          <w:sz w:val="24"/>
          <w:szCs w:val="24"/>
        </w:rPr>
        <w:t xml:space="preserve"> </w:t>
      </w:r>
      <w:r w:rsidRPr="00EB1E8E">
        <w:rPr>
          <w:rFonts w:ascii="Arial" w:hAnsi="Arial" w:cs="Arial"/>
          <w:sz w:val="24"/>
          <w:szCs w:val="24"/>
        </w:rPr>
        <w:t>přelivné hrany stupně</w:t>
      </w:r>
      <w:r>
        <w:rPr>
          <w:rFonts w:ascii="Arial" w:hAnsi="Arial" w:cs="Arial"/>
          <w:sz w:val="24"/>
          <w:szCs w:val="24"/>
        </w:rPr>
        <w:t xml:space="preserve"> (PH)</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1CAC8839" w14:textId="4111006E" w:rsidR="00BF7250" w:rsidRPr="00BA4D72" w:rsidRDefault="00485F7F" w:rsidP="00BF7250">
      <w:pPr>
        <w:pStyle w:val="Nadpis4"/>
        <w:widowControl w:val="0"/>
        <w:autoSpaceDE w:val="0"/>
        <w:rPr>
          <w:b/>
          <w:sz w:val="28"/>
          <w:szCs w:val="28"/>
        </w:rPr>
      </w:pPr>
      <w:r w:rsidRPr="00BA4D72">
        <w:rPr>
          <w:b/>
          <w:sz w:val="28"/>
          <w:szCs w:val="28"/>
        </w:rPr>
        <w:t>4.2</w:t>
      </w:r>
      <w:r w:rsidR="009D0E6F">
        <w:rPr>
          <w:b/>
          <w:sz w:val="28"/>
          <w:szCs w:val="28"/>
        </w:rPr>
        <w:t>6</w:t>
      </w:r>
      <w:r w:rsidR="00BF7250" w:rsidRPr="00BA4D72">
        <w:rPr>
          <w:b/>
          <w:sz w:val="28"/>
          <w:szCs w:val="28"/>
        </w:rPr>
        <w:t xml:space="preserve"> Oprava stupně</w:t>
      </w:r>
      <w:r w:rsidRPr="00BA4D72">
        <w:rPr>
          <w:b/>
          <w:sz w:val="28"/>
          <w:szCs w:val="28"/>
        </w:rPr>
        <w:t xml:space="preserve"> 52</w:t>
      </w:r>
      <w:r w:rsidR="00BF7250" w:rsidRPr="00BA4D72">
        <w:rPr>
          <w:b/>
          <w:sz w:val="28"/>
          <w:szCs w:val="28"/>
        </w:rPr>
        <w:t xml:space="preserve"> v ř.km 10,726</w:t>
      </w:r>
    </w:p>
    <w:p w14:paraId="72A18A71" w14:textId="77777777" w:rsidR="00C62EA0" w:rsidRPr="00EB1E8E" w:rsidRDefault="00C62EA0" w:rsidP="00C62EA0">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 </w:t>
      </w:r>
      <w:r w:rsidRPr="00EB1E8E">
        <w:rPr>
          <w:rFonts w:ascii="Arial" w:hAnsi="Arial" w:cs="Arial"/>
          <w:sz w:val="24"/>
          <w:szCs w:val="24"/>
        </w:rPr>
        <w:t>opravě prahu vývařiště</w:t>
      </w:r>
      <w:r>
        <w:rPr>
          <w:rFonts w:ascii="Arial" w:hAnsi="Arial" w:cs="Arial"/>
          <w:sz w:val="24"/>
          <w:szCs w:val="24"/>
        </w:rPr>
        <w:t xml:space="preserve"> (PR)</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4D01E4F3" w14:textId="25C9B9EA" w:rsidR="00590F6A" w:rsidRPr="00BA4D72" w:rsidRDefault="00237F80" w:rsidP="00590F6A">
      <w:pPr>
        <w:pStyle w:val="Nadpis4"/>
        <w:widowControl w:val="0"/>
        <w:autoSpaceDE w:val="0"/>
        <w:rPr>
          <w:b/>
          <w:sz w:val="28"/>
          <w:szCs w:val="28"/>
        </w:rPr>
      </w:pPr>
      <w:r w:rsidRPr="00BA4D72">
        <w:rPr>
          <w:b/>
          <w:sz w:val="28"/>
          <w:szCs w:val="28"/>
        </w:rPr>
        <w:t>4.2</w:t>
      </w:r>
      <w:r w:rsidR="009D0E6F">
        <w:rPr>
          <w:b/>
          <w:sz w:val="28"/>
          <w:szCs w:val="28"/>
        </w:rPr>
        <w:t>7</w:t>
      </w:r>
      <w:r w:rsidR="00590F6A" w:rsidRPr="00BA4D72">
        <w:rPr>
          <w:b/>
          <w:sz w:val="28"/>
          <w:szCs w:val="28"/>
        </w:rPr>
        <w:t xml:space="preserve"> Oprava stupně </w:t>
      </w:r>
      <w:r w:rsidRPr="00BA4D72">
        <w:rPr>
          <w:b/>
          <w:sz w:val="28"/>
          <w:szCs w:val="28"/>
        </w:rPr>
        <w:t xml:space="preserve">53 </w:t>
      </w:r>
      <w:r w:rsidR="00590F6A" w:rsidRPr="00BA4D72">
        <w:rPr>
          <w:b/>
          <w:sz w:val="28"/>
          <w:szCs w:val="28"/>
        </w:rPr>
        <w:t>v ř.km 10,756</w:t>
      </w:r>
    </w:p>
    <w:p w14:paraId="1D9E1997" w14:textId="77777777" w:rsidR="00C62EA0" w:rsidRPr="00BA4D72" w:rsidRDefault="00C62EA0" w:rsidP="00C62EA0">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1FA59E73" w14:textId="1C7B1306" w:rsidR="00C16797" w:rsidRPr="00BA4D72" w:rsidRDefault="00237F80" w:rsidP="00C16797">
      <w:pPr>
        <w:pStyle w:val="Nadpis4"/>
        <w:widowControl w:val="0"/>
        <w:autoSpaceDE w:val="0"/>
        <w:rPr>
          <w:b/>
          <w:sz w:val="28"/>
          <w:szCs w:val="28"/>
        </w:rPr>
      </w:pPr>
      <w:r w:rsidRPr="00BA4D72">
        <w:rPr>
          <w:b/>
          <w:sz w:val="28"/>
          <w:szCs w:val="28"/>
        </w:rPr>
        <w:t>4.2</w:t>
      </w:r>
      <w:r w:rsidR="009D0E6F">
        <w:rPr>
          <w:b/>
          <w:sz w:val="28"/>
          <w:szCs w:val="28"/>
        </w:rPr>
        <w:t>8</w:t>
      </w:r>
      <w:r w:rsidR="00C16797" w:rsidRPr="00BA4D72">
        <w:rPr>
          <w:b/>
          <w:sz w:val="28"/>
          <w:szCs w:val="28"/>
        </w:rPr>
        <w:t xml:space="preserve"> Oprava stupně </w:t>
      </w:r>
      <w:r w:rsidRPr="00BA4D72">
        <w:rPr>
          <w:b/>
          <w:sz w:val="28"/>
          <w:szCs w:val="28"/>
        </w:rPr>
        <w:t xml:space="preserve">54 </w:t>
      </w:r>
      <w:r w:rsidR="00C16797" w:rsidRPr="00BA4D72">
        <w:rPr>
          <w:b/>
          <w:sz w:val="28"/>
          <w:szCs w:val="28"/>
        </w:rPr>
        <w:t>v ř.km 10,882</w:t>
      </w:r>
    </w:p>
    <w:p w14:paraId="588FF5EF" w14:textId="643344EA" w:rsidR="00C62EA0" w:rsidRPr="00EB1E8E" w:rsidRDefault="00C62EA0" w:rsidP="00C62EA0">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w:t>
      </w:r>
      <w:r>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57143E1B" w14:textId="17183A21" w:rsidR="00247265" w:rsidRPr="00BA4D72" w:rsidRDefault="00247265" w:rsidP="00247265">
      <w:pPr>
        <w:pStyle w:val="Nadpis4"/>
        <w:widowControl w:val="0"/>
        <w:autoSpaceDE w:val="0"/>
        <w:rPr>
          <w:b/>
          <w:sz w:val="28"/>
          <w:szCs w:val="28"/>
        </w:rPr>
      </w:pPr>
      <w:r w:rsidRPr="00BA4D72">
        <w:rPr>
          <w:b/>
          <w:sz w:val="28"/>
          <w:szCs w:val="28"/>
        </w:rPr>
        <w:t>4.</w:t>
      </w:r>
      <w:r w:rsidR="009D0E6F">
        <w:rPr>
          <w:b/>
          <w:sz w:val="28"/>
          <w:szCs w:val="28"/>
        </w:rPr>
        <w:t>29</w:t>
      </w:r>
      <w:r w:rsidRPr="00BA4D72">
        <w:rPr>
          <w:b/>
          <w:sz w:val="28"/>
          <w:szCs w:val="28"/>
        </w:rPr>
        <w:t xml:space="preserve"> Stupeň 55 v ř.km 10,896</w:t>
      </w:r>
    </w:p>
    <w:p w14:paraId="5012A81F" w14:textId="77777777" w:rsidR="000F1D9B" w:rsidRPr="00EB1E8E" w:rsidRDefault="000F1D9B" w:rsidP="000F1D9B">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4D176955" w14:textId="59954522" w:rsidR="00902C88" w:rsidRPr="00BA4D72" w:rsidRDefault="00392D3F" w:rsidP="00902C88">
      <w:pPr>
        <w:pStyle w:val="Nadpis4"/>
        <w:widowControl w:val="0"/>
        <w:autoSpaceDE w:val="0"/>
        <w:rPr>
          <w:b/>
          <w:sz w:val="28"/>
          <w:szCs w:val="28"/>
        </w:rPr>
      </w:pPr>
      <w:r w:rsidRPr="00BA4D72">
        <w:rPr>
          <w:b/>
          <w:sz w:val="28"/>
          <w:szCs w:val="28"/>
        </w:rPr>
        <w:t>4.3</w:t>
      </w:r>
      <w:r w:rsidR="009D0E6F">
        <w:rPr>
          <w:b/>
          <w:sz w:val="28"/>
          <w:szCs w:val="28"/>
        </w:rPr>
        <w:t>0</w:t>
      </w:r>
      <w:r w:rsidR="00902C88" w:rsidRPr="00BA4D72">
        <w:rPr>
          <w:b/>
          <w:sz w:val="28"/>
          <w:szCs w:val="28"/>
        </w:rPr>
        <w:t xml:space="preserve"> Oprava stupně </w:t>
      </w:r>
      <w:r w:rsidRPr="00BA4D72">
        <w:rPr>
          <w:b/>
          <w:sz w:val="28"/>
          <w:szCs w:val="28"/>
        </w:rPr>
        <w:t xml:space="preserve">56 </w:t>
      </w:r>
      <w:r w:rsidR="00902C88" w:rsidRPr="00BA4D72">
        <w:rPr>
          <w:b/>
          <w:sz w:val="28"/>
          <w:szCs w:val="28"/>
        </w:rPr>
        <w:t>v ř.km 10,926</w:t>
      </w:r>
    </w:p>
    <w:p w14:paraId="0957DB10" w14:textId="77777777" w:rsidR="000F1D9B" w:rsidRPr="00EB1E8E" w:rsidRDefault="000F1D9B" w:rsidP="000F1D9B">
      <w:pPr>
        <w:spacing w:line="360" w:lineRule="auto"/>
        <w:jc w:val="both"/>
        <w:rPr>
          <w:rFonts w:ascii="Arial" w:hAnsi="Arial" w:cs="Arial"/>
          <w:sz w:val="24"/>
          <w:szCs w:val="24"/>
        </w:rPr>
      </w:pPr>
      <w:r w:rsidRPr="00EB1E8E">
        <w:rPr>
          <w:rFonts w:ascii="Arial" w:hAnsi="Arial" w:cs="Arial"/>
          <w:sz w:val="24"/>
          <w:szCs w:val="24"/>
        </w:rPr>
        <w:t>Oprava spočívá v</w:t>
      </w:r>
      <w:r>
        <w:rPr>
          <w:rFonts w:ascii="Arial" w:hAnsi="Arial" w:cs="Arial"/>
          <w:sz w:val="24"/>
          <w:szCs w:val="24"/>
        </w:rPr>
        <w:t> </w:t>
      </w:r>
      <w:r w:rsidRPr="00EB1E8E">
        <w:rPr>
          <w:rFonts w:ascii="Arial" w:hAnsi="Arial" w:cs="Arial"/>
          <w:sz w:val="24"/>
          <w:szCs w:val="24"/>
        </w:rPr>
        <w:t>opravě</w:t>
      </w:r>
      <w:r>
        <w:rPr>
          <w:rFonts w:ascii="Arial" w:hAnsi="Arial" w:cs="Arial"/>
          <w:sz w:val="24"/>
          <w:szCs w:val="24"/>
        </w:rPr>
        <w:t xml:space="preserve"> </w:t>
      </w:r>
      <w:r w:rsidRPr="00EB1E8E">
        <w:rPr>
          <w:rFonts w:ascii="Arial" w:hAnsi="Arial" w:cs="Arial"/>
          <w:sz w:val="24"/>
          <w:szCs w:val="24"/>
        </w:rPr>
        <w:t>přelivné hrany stupně</w:t>
      </w:r>
      <w:r>
        <w:rPr>
          <w:rFonts w:ascii="Arial" w:hAnsi="Arial" w:cs="Arial"/>
          <w:sz w:val="24"/>
          <w:szCs w:val="24"/>
        </w:rPr>
        <w:t xml:space="preserve"> (PH)</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6DE7ACF5" w14:textId="7BDE99E5" w:rsidR="006059FD" w:rsidRPr="00BA4D72" w:rsidRDefault="00392D3F" w:rsidP="006059FD">
      <w:pPr>
        <w:pStyle w:val="Nadpis4"/>
        <w:widowControl w:val="0"/>
        <w:autoSpaceDE w:val="0"/>
        <w:rPr>
          <w:b/>
          <w:sz w:val="28"/>
          <w:szCs w:val="28"/>
        </w:rPr>
      </w:pPr>
      <w:r w:rsidRPr="00BA4D72">
        <w:rPr>
          <w:b/>
          <w:sz w:val="28"/>
          <w:szCs w:val="28"/>
        </w:rPr>
        <w:t>4.3</w:t>
      </w:r>
      <w:r w:rsidR="009D0E6F">
        <w:rPr>
          <w:b/>
          <w:sz w:val="28"/>
          <w:szCs w:val="28"/>
        </w:rPr>
        <w:t>1</w:t>
      </w:r>
      <w:r w:rsidR="006059FD" w:rsidRPr="00BA4D72">
        <w:rPr>
          <w:b/>
          <w:sz w:val="28"/>
          <w:szCs w:val="28"/>
        </w:rPr>
        <w:t xml:space="preserve"> Oprava stupně </w:t>
      </w:r>
      <w:r w:rsidRPr="00BA4D72">
        <w:rPr>
          <w:b/>
          <w:sz w:val="28"/>
          <w:szCs w:val="28"/>
        </w:rPr>
        <w:t xml:space="preserve">57 </w:t>
      </w:r>
      <w:r w:rsidR="006059FD" w:rsidRPr="00BA4D72">
        <w:rPr>
          <w:b/>
          <w:sz w:val="28"/>
          <w:szCs w:val="28"/>
        </w:rPr>
        <w:t>v ř.km 10,941</w:t>
      </w:r>
    </w:p>
    <w:p w14:paraId="4818CC58" w14:textId="77777777" w:rsidR="000F1D9B" w:rsidRPr="00BA4D72" w:rsidRDefault="000F1D9B" w:rsidP="000F1D9B">
      <w:pPr>
        <w:spacing w:line="360" w:lineRule="auto"/>
        <w:jc w:val="both"/>
        <w:rPr>
          <w:rFonts w:ascii="Arial" w:hAnsi="Arial" w:cs="Arial"/>
          <w:sz w:val="24"/>
          <w:szCs w:val="24"/>
        </w:rPr>
      </w:pPr>
      <w:r w:rsidRPr="00BA4D72">
        <w:rPr>
          <w:rFonts w:ascii="Arial" w:hAnsi="Arial" w:cs="Arial"/>
          <w:sz w:val="24"/>
          <w:szCs w:val="24"/>
        </w:rPr>
        <w:t>Oprava spočívá v</w:t>
      </w:r>
      <w:r>
        <w:rPr>
          <w:rFonts w:ascii="Arial" w:hAnsi="Arial" w:cs="Arial"/>
          <w:sz w:val="24"/>
          <w:szCs w:val="24"/>
        </w:rPr>
        <w:t> celkové opravě objektu (CO)</w:t>
      </w:r>
      <w:r w:rsidRPr="00BA4D72">
        <w:rPr>
          <w:rFonts w:ascii="Arial" w:hAnsi="Arial" w:cs="Arial"/>
          <w:sz w:val="24"/>
          <w:szCs w:val="24"/>
        </w:rPr>
        <w:t>.</w:t>
      </w:r>
    </w:p>
    <w:p w14:paraId="380D78EF" w14:textId="6EFDC45E" w:rsidR="0077700A" w:rsidRPr="00BA4D72" w:rsidRDefault="00392D3F" w:rsidP="0077700A">
      <w:pPr>
        <w:pStyle w:val="Nadpis4"/>
        <w:widowControl w:val="0"/>
        <w:autoSpaceDE w:val="0"/>
        <w:rPr>
          <w:b/>
          <w:sz w:val="28"/>
          <w:szCs w:val="28"/>
        </w:rPr>
      </w:pPr>
      <w:r w:rsidRPr="00BA4D72">
        <w:rPr>
          <w:b/>
          <w:sz w:val="28"/>
          <w:szCs w:val="28"/>
        </w:rPr>
        <w:t>4.3</w:t>
      </w:r>
      <w:r w:rsidR="009D0E6F">
        <w:rPr>
          <w:b/>
          <w:sz w:val="28"/>
          <w:szCs w:val="28"/>
        </w:rPr>
        <w:t>2</w:t>
      </w:r>
      <w:r w:rsidR="0077700A" w:rsidRPr="00BA4D72">
        <w:rPr>
          <w:b/>
          <w:sz w:val="28"/>
          <w:szCs w:val="28"/>
        </w:rPr>
        <w:t xml:space="preserve"> Oprava stupně</w:t>
      </w:r>
      <w:r w:rsidRPr="00BA4D72">
        <w:rPr>
          <w:b/>
          <w:sz w:val="28"/>
          <w:szCs w:val="28"/>
        </w:rPr>
        <w:t xml:space="preserve"> 58</w:t>
      </w:r>
      <w:r w:rsidR="0077700A" w:rsidRPr="00BA4D72">
        <w:rPr>
          <w:b/>
          <w:sz w:val="28"/>
          <w:szCs w:val="28"/>
        </w:rPr>
        <w:t xml:space="preserve"> v ř.km 10,955</w:t>
      </w:r>
    </w:p>
    <w:p w14:paraId="6E870DD1" w14:textId="77777777" w:rsidR="000F1D9B" w:rsidRPr="00EB1E8E" w:rsidRDefault="000F1D9B" w:rsidP="000F1D9B">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239E8CA0" w14:textId="2AEE72E1" w:rsidR="00570CB9" w:rsidRPr="00BA4D72" w:rsidRDefault="00392D3F" w:rsidP="00570CB9">
      <w:pPr>
        <w:pStyle w:val="Nadpis4"/>
        <w:widowControl w:val="0"/>
        <w:autoSpaceDE w:val="0"/>
        <w:rPr>
          <w:b/>
          <w:sz w:val="28"/>
          <w:szCs w:val="28"/>
        </w:rPr>
      </w:pPr>
      <w:r w:rsidRPr="00BA4D72">
        <w:rPr>
          <w:b/>
          <w:sz w:val="28"/>
          <w:szCs w:val="28"/>
        </w:rPr>
        <w:t>4.3</w:t>
      </w:r>
      <w:r w:rsidR="009D0E6F">
        <w:rPr>
          <w:b/>
          <w:sz w:val="28"/>
          <w:szCs w:val="28"/>
        </w:rPr>
        <w:t>3</w:t>
      </w:r>
      <w:r w:rsidR="00570CB9" w:rsidRPr="00BA4D72">
        <w:rPr>
          <w:b/>
          <w:sz w:val="28"/>
          <w:szCs w:val="28"/>
        </w:rPr>
        <w:t xml:space="preserve"> Oprava stupně </w:t>
      </w:r>
      <w:r w:rsidRPr="00BA4D72">
        <w:rPr>
          <w:b/>
          <w:sz w:val="28"/>
          <w:szCs w:val="28"/>
        </w:rPr>
        <w:t xml:space="preserve">59 </w:t>
      </w:r>
      <w:r w:rsidR="00570CB9" w:rsidRPr="00BA4D72">
        <w:rPr>
          <w:b/>
          <w:sz w:val="28"/>
          <w:szCs w:val="28"/>
        </w:rPr>
        <w:t>v ř.km 10,970</w:t>
      </w:r>
    </w:p>
    <w:p w14:paraId="3D924764" w14:textId="77777777" w:rsidR="000F1D9B" w:rsidRPr="00EB1E8E" w:rsidRDefault="000F1D9B" w:rsidP="000F1D9B">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 P)</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52C100FE" w14:textId="2AF0B46E" w:rsidR="003C1AD2" w:rsidRPr="00BA4D72" w:rsidRDefault="003C1AD2" w:rsidP="003C1AD2">
      <w:pPr>
        <w:pStyle w:val="Nadpis4"/>
        <w:widowControl w:val="0"/>
        <w:autoSpaceDE w:val="0"/>
        <w:rPr>
          <w:b/>
          <w:sz w:val="28"/>
          <w:szCs w:val="28"/>
        </w:rPr>
      </w:pPr>
      <w:r w:rsidRPr="00BA4D72">
        <w:rPr>
          <w:b/>
          <w:sz w:val="28"/>
          <w:szCs w:val="28"/>
        </w:rPr>
        <w:t>4.3</w:t>
      </w:r>
      <w:r w:rsidR="009D0E6F">
        <w:rPr>
          <w:b/>
          <w:sz w:val="28"/>
          <w:szCs w:val="28"/>
        </w:rPr>
        <w:t>4</w:t>
      </w:r>
      <w:r w:rsidRPr="00BA4D72">
        <w:rPr>
          <w:b/>
          <w:sz w:val="28"/>
          <w:szCs w:val="28"/>
        </w:rPr>
        <w:t xml:space="preserve"> Stupeň 60 v ř.km 10,896</w:t>
      </w:r>
    </w:p>
    <w:p w14:paraId="5BBDF029" w14:textId="77777777" w:rsidR="00C72AF8" w:rsidRPr="00EB1E8E" w:rsidRDefault="00C72AF8" w:rsidP="00C72AF8">
      <w:pPr>
        <w:spacing w:line="360" w:lineRule="auto"/>
        <w:jc w:val="both"/>
        <w:rPr>
          <w:rFonts w:ascii="Arial" w:hAnsi="Arial" w:cs="Arial"/>
          <w:sz w:val="24"/>
          <w:szCs w:val="24"/>
        </w:rPr>
      </w:pPr>
      <w:r w:rsidRPr="00EB1E8E">
        <w:rPr>
          <w:rFonts w:ascii="Arial" w:hAnsi="Arial" w:cs="Arial"/>
          <w:sz w:val="24"/>
          <w:szCs w:val="24"/>
        </w:rPr>
        <w:t>Oprava spočívá v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1EE1AD45" w14:textId="77777777" w:rsidR="003C1AD2" w:rsidRPr="00BA4D72" w:rsidRDefault="003C1AD2" w:rsidP="00570CB9">
      <w:pPr>
        <w:spacing w:line="360" w:lineRule="auto"/>
        <w:jc w:val="both"/>
        <w:rPr>
          <w:rFonts w:ascii="Arial" w:hAnsi="Arial" w:cs="Arial"/>
          <w:sz w:val="24"/>
          <w:szCs w:val="24"/>
        </w:rPr>
      </w:pPr>
    </w:p>
    <w:p w14:paraId="6DDDC988" w14:textId="0794DC2C" w:rsidR="00E75935" w:rsidRPr="00BA4D72" w:rsidRDefault="004B2C86" w:rsidP="00E75935">
      <w:pPr>
        <w:pStyle w:val="Nadpis4"/>
        <w:widowControl w:val="0"/>
        <w:autoSpaceDE w:val="0"/>
        <w:rPr>
          <w:b/>
          <w:sz w:val="28"/>
          <w:szCs w:val="28"/>
        </w:rPr>
      </w:pPr>
      <w:r w:rsidRPr="00BA4D72">
        <w:rPr>
          <w:b/>
          <w:sz w:val="28"/>
          <w:szCs w:val="28"/>
        </w:rPr>
        <w:lastRenderedPageBreak/>
        <w:t>4.3</w:t>
      </w:r>
      <w:r w:rsidR="009D0E6F">
        <w:rPr>
          <w:b/>
          <w:sz w:val="28"/>
          <w:szCs w:val="28"/>
        </w:rPr>
        <w:t>5</w:t>
      </w:r>
      <w:r w:rsidR="00E75935" w:rsidRPr="00BA4D72">
        <w:rPr>
          <w:b/>
          <w:sz w:val="28"/>
          <w:szCs w:val="28"/>
        </w:rPr>
        <w:t xml:space="preserve"> Oprava stupně </w:t>
      </w:r>
      <w:r w:rsidRPr="00BA4D72">
        <w:rPr>
          <w:b/>
          <w:sz w:val="28"/>
          <w:szCs w:val="28"/>
        </w:rPr>
        <w:t xml:space="preserve">61 </w:t>
      </w:r>
      <w:r w:rsidR="00E75935" w:rsidRPr="00BA4D72">
        <w:rPr>
          <w:b/>
          <w:sz w:val="28"/>
          <w:szCs w:val="28"/>
        </w:rPr>
        <w:t>v ř.km 11,013</w:t>
      </w:r>
    </w:p>
    <w:p w14:paraId="16736432" w14:textId="77777777" w:rsidR="00C72AF8" w:rsidRPr="00EB1E8E" w:rsidRDefault="00C72AF8" w:rsidP="00C72AF8">
      <w:pPr>
        <w:spacing w:line="360" w:lineRule="auto"/>
        <w:jc w:val="both"/>
        <w:rPr>
          <w:rFonts w:ascii="Arial" w:hAnsi="Arial" w:cs="Arial"/>
          <w:sz w:val="24"/>
          <w:szCs w:val="24"/>
        </w:rPr>
      </w:pPr>
      <w:r w:rsidRPr="00EB1E8E">
        <w:rPr>
          <w:rFonts w:ascii="Arial" w:hAnsi="Arial" w:cs="Arial"/>
          <w:sz w:val="24"/>
          <w:szCs w:val="24"/>
        </w:rPr>
        <w:t>Oprava spočívá v opravě kaverny v levobřežním a pravobřežním opevnění svahu</w:t>
      </w:r>
      <w:r>
        <w:rPr>
          <w:rFonts w:ascii="Arial" w:hAnsi="Arial" w:cs="Arial"/>
          <w:sz w:val="24"/>
          <w:szCs w:val="24"/>
        </w:rPr>
        <w:t xml:space="preserve"> (L, P)</w:t>
      </w:r>
      <w:r w:rsidRPr="00EB1E8E">
        <w:rPr>
          <w:rFonts w:ascii="Arial" w:hAnsi="Arial" w:cs="Arial"/>
          <w:sz w:val="24"/>
          <w:szCs w:val="24"/>
        </w:rPr>
        <w:t>, opravě dna vývařiště</w:t>
      </w:r>
      <w:r>
        <w:rPr>
          <w:rFonts w:ascii="Arial" w:hAnsi="Arial" w:cs="Arial"/>
          <w:sz w:val="24"/>
          <w:szCs w:val="24"/>
        </w:rPr>
        <w:t xml:space="preserve"> (V)</w:t>
      </w:r>
      <w:r w:rsidRPr="00C4501A">
        <w:rPr>
          <w:rFonts w:ascii="Arial" w:hAnsi="Arial" w:cs="Arial"/>
          <w:sz w:val="24"/>
          <w:szCs w:val="24"/>
        </w:rPr>
        <w:t xml:space="preserve"> </w:t>
      </w:r>
      <w:r w:rsidRPr="00473337">
        <w:rPr>
          <w:rFonts w:ascii="Arial" w:hAnsi="Arial" w:cs="Arial"/>
          <w:sz w:val="24"/>
          <w:szCs w:val="24"/>
        </w:rPr>
        <w:t>a opravě spár viditelných ploch objektu</w:t>
      </w:r>
      <w:r>
        <w:rPr>
          <w:rFonts w:ascii="Arial" w:hAnsi="Arial" w:cs="Arial"/>
          <w:sz w:val="24"/>
          <w:szCs w:val="24"/>
        </w:rPr>
        <w:t xml:space="preserve"> (S)</w:t>
      </w:r>
      <w:r w:rsidRPr="00EB1E8E">
        <w:rPr>
          <w:rFonts w:ascii="Arial" w:hAnsi="Arial" w:cs="Arial"/>
          <w:sz w:val="24"/>
          <w:szCs w:val="24"/>
        </w:rPr>
        <w:t>.</w:t>
      </w:r>
    </w:p>
    <w:p w14:paraId="0175D8ED" w14:textId="77777777" w:rsidR="000C15B6" w:rsidRPr="00BA4D72" w:rsidRDefault="000C15B6" w:rsidP="00E77D34"/>
    <w:p w14:paraId="210FC00F" w14:textId="77777777" w:rsidR="000C15B6" w:rsidRPr="00BA4D72" w:rsidRDefault="000C15B6" w:rsidP="00E77D34"/>
    <w:p w14:paraId="7447CF9F" w14:textId="77777777" w:rsidR="000C15B6" w:rsidRPr="00BA4D72" w:rsidRDefault="000C15B6" w:rsidP="00E77D34"/>
    <w:p w14:paraId="01F4F9BE" w14:textId="77777777" w:rsidR="000C15B6" w:rsidRPr="00BA4D72" w:rsidRDefault="000C15B6" w:rsidP="00E77D34"/>
    <w:p w14:paraId="2E1DAA58" w14:textId="77777777" w:rsidR="000C15B6" w:rsidRPr="00BA4D72" w:rsidRDefault="000C15B6" w:rsidP="00E77D34"/>
    <w:p w14:paraId="431CADEA" w14:textId="77777777" w:rsidR="000C15B6" w:rsidRPr="00BA4D72" w:rsidRDefault="000C15B6" w:rsidP="00E77D34"/>
    <w:p w14:paraId="3E48C07A" w14:textId="77777777" w:rsidR="000C15B6" w:rsidRPr="00BA4D72" w:rsidRDefault="000C15B6" w:rsidP="00E77D34"/>
    <w:p w14:paraId="080CD354" w14:textId="77777777" w:rsidR="000C15B6" w:rsidRPr="00BA4D72" w:rsidRDefault="000C15B6" w:rsidP="00E77D34"/>
    <w:p w14:paraId="6F13EA2C" w14:textId="77777777" w:rsidR="000C15B6" w:rsidRPr="00BA4D72" w:rsidRDefault="000C15B6" w:rsidP="00E77D34"/>
    <w:p w14:paraId="6A0B7DB6" w14:textId="77777777" w:rsidR="000C15B6" w:rsidRPr="00BA4D72" w:rsidRDefault="000C15B6" w:rsidP="00E77D34"/>
    <w:p w14:paraId="55E2A654" w14:textId="77777777" w:rsidR="000C15B6" w:rsidRPr="00BA4D72" w:rsidRDefault="000C15B6" w:rsidP="00E77D34"/>
    <w:p w14:paraId="7313BDFA" w14:textId="77777777" w:rsidR="00E77D34" w:rsidRPr="00BA4D72" w:rsidRDefault="00E77D34" w:rsidP="00E77D34"/>
    <w:p w14:paraId="576C1B60" w14:textId="77777777" w:rsidR="00E77D34" w:rsidRPr="00BA4D72" w:rsidRDefault="00E77D34" w:rsidP="00E77D34"/>
    <w:p w14:paraId="69631FF1" w14:textId="77777777" w:rsidR="00E77D34" w:rsidRPr="00BA4D72" w:rsidRDefault="00E77D34" w:rsidP="00E77D34"/>
    <w:p w14:paraId="1ACD5A3D" w14:textId="77777777" w:rsidR="00E77D34" w:rsidRPr="00BA4D72" w:rsidRDefault="00E77D34" w:rsidP="00E77D34"/>
    <w:p w14:paraId="530B8909" w14:textId="77777777" w:rsidR="00E77D34" w:rsidRPr="00BA4D72" w:rsidRDefault="00E77D34" w:rsidP="00E77D34"/>
    <w:p w14:paraId="7C9504EB" w14:textId="77777777" w:rsidR="00E77D34" w:rsidRPr="00BA4D72" w:rsidRDefault="00E77D34" w:rsidP="00E77D34"/>
    <w:p w14:paraId="7BEAA5BA" w14:textId="77777777" w:rsidR="00E77D34" w:rsidRPr="00BA4D72" w:rsidRDefault="00E77D34" w:rsidP="00E77D34"/>
    <w:p w14:paraId="73E4C23C" w14:textId="77777777" w:rsidR="00E77D34" w:rsidRPr="00BA4D72" w:rsidRDefault="00E77D34" w:rsidP="00E77D34"/>
    <w:p w14:paraId="29FC66C4" w14:textId="77777777" w:rsidR="00E77D34" w:rsidRPr="00BA4D72" w:rsidRDefault="00E77D34" w:rsidP="00E77D34"/>
    <w:p w14:paraId="52FF477E" w14:textId="77777777" w:rsidR="00E77D34" w:rsidRPr="00BA4D72" w:rsidRDefault="00E77D34" w:rsidP="00E77D34"/>
    <w:p w14:paraId="266681E5" w14:textId="77777777" w:rsidR="00E77D34" w:rsidRPr="00BA4D72" w:rsidRDefault="00E77D34" w:rsidP="00E77D34"/>
    <w:p w14:paraId="4591EEDB" w14:textId="77777777" w:rsidR="00E77D34" w:rsidRPr="00BA4D72" w:rsidRDefault="00E77D34" w:rsidP="00E77D34"/>
    <w:p w14:paraId="0A851809" w14:textId="77777777" w:rsidR="00E77D34" w:rsidRPr="00BA4D72" w:rsidRDefault="00E77D34" w:rsidP="00E77D34"/>
    <w:p w14:paraId="2EF7C7E5" w14:textId="77777777" w:rsidR="00E77D34" w:rsidRPr="00BA4D72" w:rsidRDefault="00E77D34" w:rsidP="00E77D34"/>
    <w:p w14:paraId="72BC5FA0" w14:textId="77777777" w:rsidR="00E77D34" w:rsidRPr="00BA4D72" w:rsidRDefault="00E77D34" w:rsidP="00E77D34"/>
    <w:p w14:paraId="3FAD693F" w14:textId="77777777" w:rsidR="00E77D34" w:rsidRPr="00BA4D72" w:rsidRDefault="00E77D34" w:rsidP="00E77D34"/>
    <w:p w14:paraId="7AAB73EB" w14:textId="77777777" w:rsidR="00E77D34" w:rsidRPr="00BA4D72" w:rsidRDefault="00E77D34" w:rsidP="00E77D34"/>
    <w:p w14:paraId="1E8AFD01" w14:textId="77777777" w:rsidR="00E77D34" w:rsidRPr="00BA4D72" w:rsidRDefault="00E77D34" w:rsidP="00E77D34"/>
    <w:p w14:paraId="5518C1F0" w14:textId="77777777" w:rsidR="00E77D34" w:rsidRPr="00BA4D72" w:rsidRDefault="00E77D34" w:rsidP="00E77D34"/>
    <w:p w14:paraId="31D50555" w14:textId="77777777" w:rsidR="00E77D34" w:rsidRPr="00BA4D72" w:rsidRDefault="00E77D34" w:rsidP="00E77D34"/>
    <w:p w14:paraId="543A4BFE" w14:textId="77777777" w:rsidR="00E77D34" w:rsidRPr="00BA4D72" w:rsidRDefault="00E77D34" w:rsidP="00E77D34"/>
    <w:p w14:paraId="5B823F5D" w14:textId="77777777" w:rsidR="008629B3" w:rsidRPr="00BA4D72" w:rsidRDefault="008629B3" w:rsidP="008629B3">
      <w:pPr>
        <w:pStyle w:val="Nadpis4"/>
        <w:widowControl w:val="0"/>
        <w:autoSpaceDE w:val="0"/>
      </w:pPr>
    </w:p>
    <w:p w14:paraId="2EC5C8CC" w14:textId="77777777" w:rsidR="004D361E" w:rsidRPr="00BA4D72" w:rsidRDefault="004D361E" w:rsidP="008629B3">
      <w:pPr>
        <w:pStyle w:val="Nadpis4"/>
        <w:widowControl w:val="0"/>
        <w:tabs>
          <w:tab w:val="clear" w:pos="864"/>
        </w:tabs>
        <w:autoSpaceDE w:val="0"/>
        <w:ind w:left="0" w:firstLine="0"/>
      </w:pPr>
      <w:r w:rsidRPr="00BA4D72">
        <w:t xml:space="preserve">Břeclav </w:t>
      </w:r>
      <w:r w:rsidR="00320186" w:rsidRPr="00BA4D72">
        <w:t>11</w:t>
      </w:r>
      <w:r w:rsidR="00AD7ADE" w:rsidRPr="00BA4D72">
        <w:t>. 20</w:t>
      </w:r>
      <w:r w:rsidR="00692E22" w:rsidRPr="00BA4D72">
        <w:t>2</w:t>
      </w:r>
      <w:r w:rsidR="004126B7" w:rsidRPr="00BA4D72">
        <w:t>1</w:t>
      </w:r>
      <w:r w:rsidRPr="00BA4D72">
        <w:tab/>
      </w:r>
      <w:r w:rsidRPr="00BA4D72">
        <w:tab/>
      </w:r>
      <w:r w:rsidRPr="00BA4D72">
        <w:tab/>
      </w:r>
      <w:r w:rsidRPr="00BA4D72">
        <w:tab/>
      </w:r>
      <w:r w:rsidRPr="00BA4D72">
        <w:tab/>
      </w:r>
      <w:r w:rsidRPr="00BA4D72">
        <w:tab/>
      </w:r>
      <w:r w:rsidRPr="00BA4D72">
        <w:tab/>
      </w:r>
      <w:r w:rsidR="008629B3" w:rsidRPr="00BA4D72">
        <w:tab/>
      </w:r>
      <w:r w:rsidRPr="00BA4D72">
        <w:t xml:space="preserve"> Ing. Jan </w:t>
      </w:r>
      <w:proofErr w:type="spellStart"/>
      <w:r w:rsidRPr="00BA4D72">
        <w:t>Varadínek</w:t>
      </w:r>
      <w:proofErr w:type="spellEnd"/>
    </w:p>
    <w:p w14:paraId="74B5172B" w14:textId="77777777" w:rsidR="004D361E" w:rsidRPr="00BA4D72" w:rsidRDefault="004D361E">
      <w:pPr>
        <w:pStyle w:val="Zkladntext"/>
      </w:pPr>
    </w:p>
    <w:sectPr w:rsidR="004D361E" w:rsidRPr="00BA4D72"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1A901" w14:textId="77777777" w:rsidR="002E7718" w:rsidRDefault="002E7718">
      <w:r>
        <w:separator/>
      </w:r>
    </w:p>
  </w:endnote>
  <w:endnote w:type="continuationSeparator" w:id="0">
    <w:p w14:paraId="69C8242D" w14:textId="77777777" w:rsidR="002E7718" w:rsidRDefault="002E7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5A6FC" w14:textId="77777777" w:rsidR="00C47879" w:rsidRDefault="00C47879">
    <w:pPr>
      <w:pStyle w:val="Zpat"/>
      <w:pBdr>
        <w:top w:val="single" w:sz="4" w:space="1" w:color="000000"/>
      </w:pBdr>
    </w:pPr>
    <w:r>
      <w:rPr>
        <w:noProof/>
        <w:lang w:eastAsia="cs-CZ"/>
      </w:rPr>
      <w:drawing>
        <wp:inline distT="0" distB="0" distL="0" distR="0" wp14:anchorId="1AFD403F" wp14:editId="0096797F">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Pr>
        <w:rStyle w:val="slostrnky"/>
      </w:rPr>
      <w:fldChar w:fldCharType="begin"/>
    </w:r>
    <w:r>
      <w:rPr>
        <w:rStyle w:val="slostrnky"/>
      </w:rPr>
      <w:instrText xml:space="preserve"> PAGE </w:instrText>
    </w:r>
    <w:r>
      <w:rPr>
        <w:rStyle w:val="slostrnky"/>
      </w:rPr>
      <w:fldChar w:fldCharType="separate"/>
    </w:r>
    <w:r w:rsidR="002B509A">
      <w:rPr>
        <w:rStyle w:val="slostrnky"/>
        <w:noProof/>
      </w:rPr>
      <w:t>39</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ABC83" w14:textId="77777777" w:rsidR="002E7718" w:rsidRDefault="002E7718">
      <w:r>
        <w:separator/>
      </w:r>
    </w:p>
  </w:footnote>
  <w:footnote w:type="continuationSeparator" w:id="0">
    <w:p w14:paraId="2EA231FB" w14:textId="77777777" w:rsidR="002E7718" w:rsidRDefault="002E7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E370F" w14:textId="77777777" w:rsidR="00C47879" w:rsidRDefault="00C47879" w:rsidP="009E5007">
    <w:pPr>
      <w:pBdr>
        <w:top w:val="single" w:sz="4" w:space="1" w:color="000000"/>
        <w:left w:val="single" w:sz="4" w:space="0" w:color="000000"/>
        <w:bottom w:val="single" w:sz="4" w:space="1" w:color="000000"/>
        <w:right w:val="single" w:sz="4" w:space="1" w:color="000000"/>
      </w:pBdr>
      <w:spacing w:line="360" w:lineRule="auto"/>
      <w:jc w:val="both"/>
      <w:rPr>
        <w:i/>
      </w:rPr>
    </w:pPr>
    <w:r>
      <w:rPr>
        <w:i/>
      </w:rPr>
      <w:t>Dokumentace pro provádění stavby</w:t>
    </w:r>
    <w:r>
      <w:rPr>
        <w:i/>
      </w:rPr>
      <w:tab/>
      <w:t xml:space="preserve">   </w:t>
    </w:r>
    <w:r>
      <w:rPr>
        <w:i/>
      </w:rPr>
      <w:tab/>
    </w:r>
    <w:r>
      <w:rPr>
        <w:i/>
      </w:rPr>
      <w:tab/>
    </w:r>
    <w:r>
      <w:rPr>
        <w:i/>
      </w:rPr>
      <w:tab/>
    </w:r>
    <w:r>
      <w:rPr>
        <w:i/>
      </w:rPr>
      <w:tab/>
    </w:r>
    <w:r>
      <w:rPr>
        <w:i/>
      </w:rPr>
      <w:tab/>
    </w:r>
    <w:r>
      <w:rPr>
        <w:i/>
      </w:rPr>
      <w:tab/>
      <w:t xml:space="preserve">      listopad 2021</w:t>
    </w:r>
  </w:p>
  <w:p w14:paraId="20833E7A" w14:textId="77777777" w:rsidR="00C47879" w:rsidRPr="00113F04" w:rsidRDefault="00C47879" w:rsidP="009E5007">
    <w:pPr>
      <w:pStyle w:val="Zhlav"/>
      <w:pBdr>
        <w:top w:val="single" w:sz="4" w:space="1" w:color="000000"/>
        <w:left w:val="single" w:sz="4" w:space="0" w:color="000000"/>
        <w:bottom w:val="single" w:sz="4" w:space="1" w:color="000000"/>
        <w:right w:val="single" w:sz="4" w:space="1" w:color="000000"/>
      </w:pBdr>
      <w:jc w:val="both"/>
      <w:rPr>
        <w:bCs/>
        <w:i/>
      </w:rPr>
    </w:pPr>
    <w:r>
      <w:rPr>
        <w:i/>
      </w:rPr>
      <w:tab/>
    </w:r>
    <w:r>
      <w:rPr>
        <w:i/>
      </w:rPr>
      <w:tab/>
    </w:r>
    <w:r>
      <w:rPr>
        <w:i/>
      </w:rPr>
      <w:tab/>
    </w:r>
    <w:r>
      <w:rPr>
        <w:bCs/>
        <w:color w:val="333333"/>
      </w:rPr>
      <w:t>VVT Bystřička, Chvalčov, těžba sedimentů, oprava toku</w:t>
    </w:r>
  </w:p>
  <w:p w14:paraId="660083E4" w14:textId="77777777" w:rsidR="00C47879" w:rsidRPr="00404E96" w:rsidRDefault="00C47879"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16cid:durableId="414253057">
    <w:abstractNumId w:val="0"/>
  </w:num>
  <w:num w:numId="2" w16cid:durableId="626931778">
    <w:abstractNumId w:val="1"/>
  </w:num>
  <w:num w:numId="3" w16cid:durableId="121703064">
    <w:abstractNumId w:val="2"/>
  </w:num>
  <w:num w:numId="4" w16cid:durableId="197152049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017F"/>
    <w:rsid w:val="00004A77"/>
    <w:rsid w:val="000052C9"/>
    <w:rsid w:val="000071F7"/>
    <w:rsid w:val="0001144E"/>
    <w:rsid w:val="00015F99"/>
    <w:rsid w:val="00026B76"/>
    <w:rsid w:val="00027EC8"/>
    <w:rsid w:val="00033644"/>
    <w:rsid w:val="00034660"/>
    <w:rsid w:val="00034912"/>
    <w:rsid w:val="00035C66"/>
    <w:rsid w:val="00036806"/>
    <w:rsid w:val="00037EBD"/>
    <w:rsid w:val="000401B5"/>
    <w:rsid w:val="0004032B"/>
    <w:rsid w:val="000423F0"/>
    <w:rsid w:val="00045702"/>
    <w:rsid w:val="0004791A"/>
    <w:rsid w:val="000514FD"/>
    <w:rsid w:val="00051F65"/>
    <w:rsid w:val="0005295B"/>
    <w:rsid w:val="00053387"/>
    <w:rsid w:val="00054FE3"/>
    <w:rsid w:val="00055153"/>
    <w:rsid w:val="0006066B"/>
    <w:rsid w:val="00065124"/>
    <w:rsid w:val="0006522F"/>
    <w:rsid w:val="00066169"/>
    <w:rsid w:val="000679BF"/>
    <w:rsid w:val="00067D05"/>
    <w:rsid w:val="0007364F"/>
    <w:rsid w:val="0007445A"/>
    <w:rsid w:val="00077DF7"/>
    <w:rsid w:val="000805BB"/>
    <w:rsid w:val="00081629"/>
    <w:rsid w:val="0008749A"/>
    <w:rsid w:val="00091264"/>
    <w:rsid w:val="00091372"/>
    <w:rsid w:val="0009224B"/>
    <w:rsid w:val="000927B1"/>
    <w:rsid w:val="0009295D"/>
    <w:rsid w:val="00094394"/>
    <w:rsid w:val="0009725C"/>
    <w:rsid w:val="000A180C"/>
    <w:rsid w:val="000A559C"/>
    <w:rsid w:val="000A5B35"/>
    <w:rsid w:val="000B1018"/>
    <w:rsid w:val="000B1481"/>
    <w:rsid w:val="000B2A18"/>
    <w:rsid w:val="000B3957"/>
    <w:rsid w:val="000B3F87"/>
    <w:rsid w:val="000B578A"/>
    <w:rsid w:val="000B58CE"/>
    <w:rsid w:val="000B6729"/>
    <w:rsid w:val="000C0326"/>
    <w:rsid w:val="000C0B91"/>
    <w:rsid w:val="000C15B6"/>
    <w:rsid w:val="000C3590"/>
    <w:rsid w:val="000C43DE"/>
    <w:rsid w:val="000C4EAC"/>
    <w:rsid w:val="000C510D"/>
    <w:rsid w:val="000C5451"/>
    <w:rsid w:val="000C7AF4"/>
    <w:rsid w:val="000D03CA"/>
    <w:rsid w:val="000D3710"/>
    <w:rsid w:val="000D4338"/>
    <w:rsid w:val="000D514C"/>
    <w:rsid w:val="000D5E50"/>
    <w:rsid w:val="000D60CB"/>
    <w:rsid w:val="000D6B8E"/>
    <w:rsid w:val="000D7741"/>
    <w:rsid w:val="000E2650"/>
    <w:rsid w:val="000E5394"/>
    <w:rsid w:val="000E7545"/>
    <w:rsid w:val="000F0515"/>
    <w:rsid w:val="000F1B03"/>
    <w:rsid w:val="000F1D9B"/>
    <w:rsid w:val="000F2B22"/>
    <w:rsid w:val="000F3874"/>
    <w:rsid w:val="000F528C"/>
    <w:rsid w:val="000F5AE0"/>
    <w:rsid w:val="00102481"/>
    <w:rsid w:val="00104271"/>
    <w:rsid w:val="00105794"/>
    <w:rsid w:val="001069E1"/>
    <w:rsid w:val="001136CC"/>
    <w:rsid w:val="00113C26"/>
    <w:rsid w:val="0011528C"/>
    <w:rsid w:val="00115BA3"/>
    <w:rsid w:val="00116434"/>
    <w:rsid w:val="00121092"/>
    <w:rsid w:val="00123DB8"/>
    <w:rsid w:val="00124F8C"/>
    <w:rsid w:val="00125414"/>
    <w:rsid w:val="00125D34"/>
    <w:rsid w:val="00126A04"/>
    <w:rsid w:val="001273D8"/>
    <w:rsid w:val="001346CC"/>
    <w:rsid w:val="00134A4F"/>
    <w:rsid w:val="0013681F"/>
    <w:rsid w:val="00143A19"/>
    <w:rsid w:val="00144451"/>
    <w:rsid w:val="00145F5C"/>
    <w:rsid w:val="00146E75"/>
    <w:rsid w:val="001510A3"/>
    <w:rsid w:val="00151B3D"/>
    <w:rsid w:val="0015217E"/>
    <w:rsid w:val="00155181"/>
    <w:rsid w:val="00160589"/>
    <w:rsid w:val="00161FF2"/>
    <w:rsid w:val="001702E4"/>
    <w:rsid w:val="001709A7"/>
    <w:rsid w:val="00172594"/>
    <w:rsid w:val="00180148"/>
    <w:rsid w:val="0018183C"/>
    <w:rsid w:val="0018245F"/>
    <w:rsid w:val="00182E46"/>
    <w:rsid w:val="00183B5C"/>
    <w:rsid w:val="001842B5"/>
    <w:rsid w:val="00184F93"/>
    <w:rsid w:val="00185556"/>
    <w:rsid w:val="00186F6A"/>
    <w:rsid w:val="00190934"/>
    <w:rsid w:val="00190A19"/>
    <w:rsid w:val="00192FD9"/>
    <w:rsid w:val="0019309A"/>
    <w:rsid w:val="00197DBC"/>
    <w:rsid w:val="001A1B59"/>
    <w:rsid w:val="001A2646"/>
    <w:rsid w:val="001A3778"/>
    <w:rsid w:val="001A579A"/>
    <w:rsid w:val="001A6402"/>
    <w:rsid w:val="001A7454"/>
    <w:rsid w:val="001B230E"/>
    <w:rsid w:val="001B56D8"/>
    <w:rsid w:val="001B5FC0"/>
    <w:rsid w:val="001B7990"/>
    <w:rsid w:val="001C07CB"/>
    <w:rsid w:val="001C0923"/>
    <w:rsid w:val="001C1551"/>
    <w:rsid w:val="001C2608"/>
    <w:rsid w:val="001C50EC"/>
    <w:rsid w:val="001C7267"/>
    <w:rsid w:val="001D0F4B"/>
    <w:rsid w:val="001D119C"/>
    <w:rsid w:val="001D14B1"/>
    <w:rsid w:val="001D3E3D"/>
    <w:rsid w:val="001D6C6D"/>
    <w:rsid w:val="001D6E8B"/>
    <w:rsid w:val="001D756D"/>
    <w:rsid w:val="001E0936"/>
    <w:rsid w:val="001E200C"/>
    <w:rsid w:val="001E35F3"/>
    <w:rsid w:val="001E4549"/>
    <w:rsid w:val="001E497F"/>
    <w:rsid w:val="001E5032"/>
    <w:rsid w:val="001E5F89"/>
    <w:rsid w:val="001E6C80"/>
    <w:rsid w:val="001E7E3F"/>
    <w:rsid w:val="001F71C1"/>
    <w:rsid w:val="001F75BE"/>
    <w:rsid w:val="002014AB"/>
    <w:rsid w:val="00201B40"/>
    <w:rsid w:val="00201F2D"/>
    <w:rsid w:val="00204234"/>
    <w:rsid w:val="002046E1"/>
    <w:rsid w:val="00213467"/>
    <w:rsid w:val="00215812"/>
    <w:rsid w:val="0022081E"/>
    <w:rsid w:val="0022100F"/>
    <w:rsid w:val="00221E0C"/>
    <w:rsid w:val="002242A4"/>
    <w:rsid w:val="00226948"/>
    <w:rsid w:val="00226E5D"/>
    <w:rsid w:val="00230589"/>
    <w:rsid w:val="00230659"/>
    <w:rsid w:val="002309B9"/>
    <w:rsid w:val="00234F45"/>
    <w:rsid w:val="00237F80"/>
    <w:rsid w:val="0024100A"/>
    <w:rsid w:val="00242B40"/>
    <w:rsid w:val="0024396E"/>
    <w:rsid w:val="00243B0B"/>
    <w:rsid w:val="002460A2"/>
    <w:rsid w:val="00247265"/>
    <w:rsid w:val="002473DD"/>
    <w:rsid w:val="00250AAA"/>
    <w:rsid w:val="00250ED3"/>
    <w:rsid w:val="00251F74"/>
    <w:rsid w:val="002521FD"/>
    <w:rsid w:val="002528B4"/>
    <w:rsid w:val="00253815"/>
    <w:rsid w:val="00253ABF"/>
    <w:rsid w:val="0025527F"/>
    <w:rsid w:val="0025576A"/>
    <w:rsid w:val="00255FAB"/>
    <w:rsid w:val="00256490"/>
    <w:rsid w:val="00257A8B"/>
    <w:rsid w:val="00257F3C"/>
    <w:rsid w:val="002606F5"/>
    <w:rsid w:val="00263E14"/>
    <w:rsid w:val="002659A6"/>
    <w:rsid w:val="00265C16"/>
    <w:rsid w:val="00266EA3"/>
    <w:rsid w:val="00267938"/>
    <w:rsid w:val="00270CFB"/>
    <w:rsid w:val="00271C23"/>
    <w:rsid w:val="0027412E"/>
    <w:rsid w:val="002748B2"/>
    <w:rsid w:val="00275052"/>
    <w:rsid w:val="00276E2D"/>
    <w:rsid w:val="00277266"/>
    <w:rsid w:val="002801CE"/>
    <w:rsid w:val="00280896"/>
    <w:rsid w:val="002814CE"/>
    <w:rsid w:val="002818DD"/>
    <w:rsid w:val="00281918"/>
    <w:rsid w:val="00281C74"/>
    <w:rsid w:val="00282CCC"/>
    <w:rsid w:val="00283617"/>
    <w:rsid w:val="00283DE5"/>
    <w:rsid w:val="00283ECF"/>
    <w:rsid w:val="0028643C"/>
    <w:rsid w:val="00290F69"/>
    <w:rsid w:val="00291117"/>
    <w:rsid w:val="00294E7C"/>
    <w:rsid w:val="002A286A"/>
    <w:rsid w:val="002A4E76"/>
    <w:rsid w:val="002A5A7B"/>
    <w:rsid w:val="002A6BF4"/>
    <w:rsid w:val="002A7AF6"/>
    <w:rsid w:val="002B01DE"/>
    <w:rsid w:val="002B08C7"/>
    <w:rsid w:val="002B35E3"/>
    <w:rsid w:val="002B509A"/>
    <w:rsid w:val="002C3D99"/>
    <w:rsid w:val="002C5C2E"/>
    <w:rsid w:val="002C6C6A"/>
    <w:rsid w:val="002C6CE3"/>
    <w:rsid w:val="002C754A"/>
    <w:rsid w:val="002D01A3"/>
    <w:rsid w:val="002D08F7"/>
    <w:rsid w:val="002D0958"/>
    <w:rsid w:val="002D0C10"/>
    <w:rsid w:val="002D200C"/>
    <w:rsid w:val="002D3F27"/>
    <w:rsid w:val="002D4CFD"/>
    <w:rsid w:val="002D5BD7"/>
    <w:rsid w:val="002D771F"/>
    <w:rsid w:val="002E0415"/>
    <w:rsid w:val="002E2218"/>
    <w:rsid w:val="002E340B"/>
    <w:rsid w:val="002E3485"/>
    <w:rsid w:val="002E3F6D"/>
    <w:rsid w:val="002E455D"/>
    <w:rsid w:val="002E7718"/>
    <w:rsid w:val="002F0616"/>
    <w:rsid w:val="002F3AB1"/>
    <w:rsid w:val="002F49B0"/>
    <w:rsid w:val="002F5216"/>
    <w:rsid w:val="002F5329"/>
    <w:rsid w:val="002F60F6"/>
    <w:rsid w:val="002F67B5"/>
    <w:rsid w:val="00300A1B"/>
    <w:rsid w:val="00301D9A"/>
    <w:rsid w:val="00301ECE"/>
    <w:rsid w:val="00303AF8"/>
    <w:rsid w:val="00303C7B"/>
    <w:rsid w:val="0030412B"/>
    <w:rsid w:val="003054D5"/>
    <w:rsid w:val="00307073"/>
    <w:rsid w:val="00307B87"/>
    <w:rsid w:val="003106D7"/>
    <w:rsid w:val="0031557F"/>
    <w:rsid w:val="003155A5"/>
    <w:rsid w:val="00317AB4"/>
    <w:rsid w:val="00320186"/>
    <w:rsid w:val="00323114"/>
    <w:rsid w:val="0032416F"/>
    <w:rsid w:val="003253A6"/>
    <w:rsid w:val="003257B7"/>
    <w:rsid w:val="00327E0E"/>
    <w:rsid w:val="00330007"/>
    <w:rsid w:val="0033082D"/>
    <w:rsid w:val="00332269"/>
    <w:rsid w:val="00332967"/>
    <w:rsid w:val="0033322D"/>
    <w:rsid w:val="00334EE5"/>
    <w:rsid w:val="003370A4"/>
    <w:rsid w:val="0034098A"/>
    <w:rsid w:val="00341A6C"/>
    <w:rsid w:val="00343005"/>
    <w:rsid w:val="00345E76"/>
    <w:rsid w:val="003515AB"/>
    <w:rsid w:val="00351E7E"/>
    <w:rsid w:val="00351F17"/>
    <w:rsid w:val="003531CC"/>
    <w:rsid w:val="003539D0"/>
    <w:rsid w:val="00353BE1"/>
    <w:rsid w:val="00354362"/>
    <w:rsid w:val="00354978"/>
    <w:rsid w:val="00355A78"/>
    <w:rsid w:val="00356211"/>
    <w:rsid w:val="003566EB"/>
    <w:rsid w:val="00361336"/>
    <w:rsid w:val="003622A8"/>
    <w:rsid w:val="00367FB0"/>
    <w:rsid w:val="00372846"/>
    <w:rsid w:val="0037464C"/>
    <w:rsid w:val="00375FEC"/>
    <w:rsid w:val="00377268"/>
    <w:rsid w:val="003805D7"/>
    <w:rsid w:val="00381358"/>
    <w:rsid w:val="00381A6B"/>
    <w:rsid w:val="00382FB7"/>
    <w:rsid w:val="00387634"/>
    <w:rsid w:val="00387640"/>
    <w:rsid w:val="00390D84"/>
    <w:rsid w:val="0039182B"/>
    <w:rsid w:val="003918EC"/>
    <w:rsid w:val="00392C25"/>
    <w:rsid w:val="00392D3F"/>
    <w:rsid w:val="00393177"/>
    <w:rsid w:val="00394DB1"/>
    <w:rsid w:val="00395B4B"/>
    <w:rsid w:val="003A0661"/>
    <w:rsid w:val="003A2B03"/>
    <w:rsid w:val="003A380D"/>
    <w:rsid w:val="003A39F8"/>
    <w:rsid w:val="003A4A7A"/>
    <w:rsid w:val="003A6515"/>
    <w:rsid w:val="003A65F1"/>
    <w:rsid w:val="003A7636"/>
    <w:rsid w:val="003B0F23"/>
    <w:rsid w:val="003B246E"/>
    <w:rsid w:val="003B3F05"/>
    <w:rsid w:val="003B6B26"/>
    <w:rsid w:val="003C1AD2"/>
    <w:rsid w:val="003C2028"/>
    <w:rsid w:val="003C6422"/>
    <w:rsid w:val="003D02D1"/>
    <w:rsid w:val="003D0544"/>
    <w:rsid w:val="003D08E6"/>
    <w:rsid w:val="003D1375"/>
    <w:rsid w:val="003D27BD"/>
    <w:rsid w:val="003D6B63"/>
    <w:rsid w:val="003E11F8"/>
    <w:rsid w:val="003E6D35"/>
    <w:rsid w:val="003F0A34"/>
    <w:rsid w:val="003F3A33"/>
    <w:rsid w:val="004024FF"/>
    <w:rsid w:val="00402516"/>
    <w:rsid w:val="004035CD"/>
    <w:rsid w:val="00404A39"/>
    <w:rsid w:val="00404E96"/>
    <w:rsid w:val="004126B7"/>
    <w:rsid w:val="00412BC2"/>
    <w:rsid w:val="00413EC8"/>
    <w:rsid w:val="00414A98"/>
    <w:rsid w:val="004153C7"/>
    <w:rsid w:val="00416FBB"/>
    <w:rsid w:val="00417B58"/>
    <w:rsid w:val="00423282"/>
    <w:rsid w:val="00427185"/>
    <w:rsid w:val="00427568"/>
    <w:rsid w:val="00432653"/>
    <w:rsid w:val="00433352"/>
    <w:rsid w:val="004339D5"/>
    <w:rsid w:val="00436916"/>
    <w:rsid w:val="004373EC"/>
    <w:rsid w:val="00442BC4"/>
    <w:rsid w:val="00443A9A"/>
    <w:rsid w:val="00444905"/>
    <w:rsid w:val="00446F59"/>
    <w:rsid w:val="0045488E"/>
    <w:rsid w:val="00460C04"/>
    <w:rsid w:val="00461D8A"/>
    <w:rsid w:val="004627C2"/>
    <w:rsid w:val="004643B0"/>
    <w:rsid w:val="00465DB8"/>
    <w:rsid w:val="0047245D"/>
    <w:rsid w:val="004728A7"/>
    <w:rsid w:val="00472CC2"/>
    <w:rsid w:val="0047769D"/>
    <w:rsid w:val="00477923"/>
    <w:rsid w:val="00484CFB"/>
    <w:rsid w:val="00485F7F"/>
    <w:rsid w:val="00486823"/>
    <w:rsid w:val="00487400"/>
    <w:rsid w:val="004907B8"/>
    <w:rsid w:val="004909E0"/>
    <w:rsid w:val="0049531B"/>
    <w:rsid w:val="00495ECB"/>
    <w:rsid w:val="004962DB"/>
    <w:rsid w:val="00496FFC"/>
    <w:rsid w:val="004971A0"/>
    <w:rsid w:val="00497DD6"/>
    <w:rsid w:val="004A09EE"/>
    <w:rsid w:val="004A3CF5"/>
    <w:rsid w:val="004A51D8"/>
    <w:rsid w:val="004A5452"/>
    <w:rsid w:val="004A624E"/>
    <w:rsid w:val="004B2313"/>
    <w:rsid w:val="004B2C86"/>
    <w:rsid w:val="004B5751"/>
    <w:rsid w:val="004B630C"/>
    <w:rsid w:val="004C12D6"/>
    <w:rsid w:val="004C1B98"/>
    <w:rsid w:val="004C202D"/>
    <w:rsid w:val="004C3837"/>
    <w:rsid w:val="004C4823"/>
    <w:rsid w:val="004C484E"/>
    <w:rsid w:val="004D07C3"/>
    <w:rsid w:val="004D07F5"/>
    <w:rsid w:val="004D0CF9"/>
    <w:rsid w:val="004D361E"/>
    <w:rsid w:val="004D48A0"/>
    <w:rsid w:val="004D6A04"/>
    <w:rsid w:val="004D7974"/>
    <w:rsid w:val="004E22E2"/>
    <w:rsid w:val="004E422D"/>
    <w:rsid w:val="004E4D3E"/>
    <w:rsid w:val="004E7205"/>
    <w:rsid w:val="004E7681"/>
    <w:rsid w:val="004F425A"/>
    <w:rsid w:val="004F4674"/>
    <w:rsid w:val="004F5269"/>
    <w:rsid w:val="004F7535"/>
    <w:rsid w:val="00502D75"/>
    <w:rsid w:val="005046C2"/>
    <w:rsid w:val="00511BBC"/>
    <w:rsid w:val="00512650"/>
    <w:rsid w:val="005137A7"/>
    <w:rsid w:val="00513A39"/>
    <w:rsid w:val="00513E77"/>
    <w:rsid w:val="00515BB5"/>
    <w:rsid w:val="00516265"/>
    <w:rsid w:val="00521C2E"/>
    <w:rsid w:val="00522996"/>
    <w:rsid w:val="00524194"/>
    <w:rsid w:val="0052444E"/>
    <w:rsid w:val="00525783"/>
    <w:rsid w:val="00525A0E"/>
    <w:rsid w:val="00526FC7"/>
    <w:rsid w:val="0052736D"/>
    <w:rsid w:val="00530C25"/>
    <w:rsid w:val="0053120C"/>
    <w:rsid w:val="00531F1E"/>
    <w:rsid w:val="00534341"/>
    <w:rsid w:val="0053436E"/>
    <w:rsid w:val="00534579"/>
    <w:rsid w:val="00535A62"/>
    <w:rsid w:val="005368D6"/>
    <w:rsid w:val="00536F49"/>
    <w:rsid w:val="00537AF6"/>
    <w:rsid w:val="00537DE3"/>
    <w:rsid w:val="00541FA5"/>
    <w:rsid w:val="0054304D"/>
    <w:rsid w:val="00543C84"/>
    <w:rsid w:val="00546971"/>
    <w:rsid w:val="00547369"/>
    <w:rsid w:val="00554F0E"/>
    <w:rsid w:val="00556086"/>
    <w:rsid w:val="005560AC"/>
    <w:rsid w:val="005564F2"/>
    <w:rsid w:val="00560DEB"/>
    <w:rsid w:val="00562BC9"/>
    <w:rsid w:val="00563440"/>
    <w:rsid w:val="00566523"/>
    <w:rsid w:val="00566968"/>
    <w:rsid w:val="00566B4D"/>
    <w:rsid w:val="00570CB9"/>
    <w:rsid w:val="005722A3"/>
    <w:rsid w:val="0057288E"/>
    <w:rsid w:val="00573D84"/>
    <w:rsid w:val="005806E8"/>
    <w:rsid w:val="00581267"/>
    <w:rsid w:val="00583E57"/>
    <w:rsid w:val="00584B3F"/>
    <w:rsid w:val="00584D0F"/>
    <w:rsid w:val="00590F6A"/>
    <w:rsid w:val="00593F13"/>
    <w:rsid w:val="005943C6"/>
    <w:rsid w:val="00595DEC"/>
    <w:rsid w:val="00596AD9"/>
    <w:rsid w:val="005A0EFB"/>
    <w:rsid w:val="005A3D3B"/>
    <w:rsid w:val="005A41A7"/>
    <w:rsid w:val="005A5375"/>
    <w:rsid w:val="005B5C3D"/>
    <w:rsid w:val="005B72A2"/>
    <w:rsid w:val="005C5811"/>
    <w:rsid w:val="005C720A"/>
    <w:rsid w:val="005C727A"/>
    <w:rsid w:val="005C7F07"/>
    <w:rsid w:val="005D09FE"/>
    <w:rsid w:val="005E225B"/>
    <w:rsid w:val="005E3571"/>
    <w:rsid w:val="005E4D45"/>
    <w:rsid w:val="005E5106"/>
    <w:rsid w:val="005E647F"/>
    <w:rsid w:val="005F0323"/>
    <w:rsid w:val="005F3ADF"/>
    <w:rsid w:val="005F4A28"/>
    <w:rsid w:val="005F5449"/>
    <w:rsid w:val="005F54C6"/>
    <w:rsid w:val="005F7D3F"/>
    <w:rsid w:val="0060116C"/>
    <w:rsid w:val="00601231"/>
    <w:rsid w:val="006029FB"/>
    <w:rsid w:val="006059FD"/>
    <w:rsid w:val="00606098"/>
    <w:rsid w:val="00606D9C"/>
    <w:rsid w:val="0061101B"/>
    <w:rsid w:val="00612CFC"/>
    <w:rsid w:val="0061440D"/>
    <w:rsid w:val="00615148"/>
    <w:rsid w:val="0061620E"/>
    <w:rsid w:val="00617FA5"/>
    <w:rsid w:val="00620327"/>
    <w:rsid w:val="0062096F"/>
    <w:rsid w:val="00620C81"/>
    <w:rsid w:val="0062531A"/>
    <w:rsid w:val="00633289"/>
    <w:rsid w:val="0063429D"/>
    <w:rsid w:val="00637D39"/>
    <w:rsid w:val="0064126C"/>
    <w:rsid w:val="00643342"/>
    <w:rsid w:val="006434D3"/>
    <w:rsid w:val="00643B53"/>
    <w:rsid w:val="0064402C"/>
    <w:rsid w:val="00645615"/>
    <w:rsid w:val="00646249"/>
    <w:rsid w:val="00646824"/>
    <w:rsid w:val="00652B6F"/>
    <w:rsid w:val="0065410F"/>
    <w:rsid w:val="00656220"/>
    <w:rsid w:val="0065763A"/>
    <w:rsid w:val="0066274D"/>
    <w:rsid w:val="00663859"/>
    <w:rsid w:val="00664324"/>
    <w:rsid w:val="00664328"/>
    <w:rsid w:val="00665949"/>
    <w:rsid w:val="00665A26"/>
    <w:rsid w:val="00667408"/>
    <w:rsid w:val="00670910"/>
    <w:rsid w:val="00671B1F"/>
    <w:rsid w:val="00681AC1"/>
    <w:rsid w:val="006823E0"/>
    <w:rsid w:val="00687DBB"/>
    <w:rsid w:val="00691455"/>
    <w:rsid w:val="00692A04"/>
    <w:rsid w:val="00692E22"/>
    <w:rsid w:val="00693273"/>
    <w:rsid w:val="00696B09"/>
    <w:rsid w:val="006973B2"/>
    <w:rsid w:val="006A35F0"/>
    <w:rsid w:val="006A4B28"/>
    <w:rsid w:val="006A6CBA"/>
    <w:rsid w:val="006A744B"/>
    <w:rsid w:val="006B44C4"/>
    <w:rsid w:val="006B6CDA"/>
    <w:rsid w:val="006B7FC3"/>
    <w:rsid w:val="006C0A82"/>
    <w:rsid w:val="006C176D"/>
    <w:rsid w:val="006C5457"/>
    <w:rsid w:val="006C5A9A"/>
    <w:rsid w:val="006D3104"/>
    <w:rsid w:val="006D327B"/>
    <w:rsid w:val="006D6B20"/>
    <w:rsid w:val="006D75CE"/>
    <w:rsid w:val="006E2B37"/>
    <w:rsid w:val="006E3A5E"/>
    <w:rsid w:val="006E4922"/>
    <w:rsid w:val="006E66E3"/>
    <w:rsid w:val="006E6DAC"/>
    <w:rsid w:val="006F0A16"/>
    <w:rsid w:val="006F1B32"/>
    <w:rsid w:val="006F3AAD"/>
    <w:rsid w:val="006F64D7"/>
    <w:rsid w:val="006F715F"/>
    <w:rsid w:val="006F723B"/>
    <w:rsid w:val="006F7322"/>
    <w:rsid w:val="00702DE5"/>
    <w:rsid w:val="00704F59"/>
    <w:rsid w:val="0070523A"/>
    <w:rsid w:val="00706E91"/>
    <w:rsid w:val="007070B4"/>
    <w:rsid w:val="007075B8"/>
    <w:rsid w:val="007103FA"/>
    <w:rsid w:val="00712D4E"/>
    <w:rsid w:val="00715C0F"/>
    <w:rsid w:val="00715F15"/>
    <w:rsid w:val="007229DD"/>
    <w:rsid w:val="00723E46"/>
    <w:rsid w:val="00725DF9"/>
    <w:rsid w:val="00727560"/>
    <w:rsid w:val="007276EC"/>
    <w:rsid w:val="00727A44"/>
    <w:rsid w:val="00727D6F"/>
    <w:rsid w:val="00727F6C"/>
    <w:rsid w:val="007322AA"/>
    <w:rsid w:val="00734A88"/>
    <w:rsid w:val="00735AA5"/>
    <w:rsid w:val="007371FE"/>
    <w:rsid w:val="0074034D"/>
    <w:rsid w:val="007413B1"/>
    <w:rsid w:val="00741E88"/>
    <w:rsid w:val="00743DDC"/>
    <w:rsid w:val="00745906"/>
    <w:rsid w:val="007468DD"/>
    <w:rsid w:val="00747C9C"/>
    <w:rsid w:val="00747F54"/>
    <w:rsid w:val="00750B79"/>
    <w:rsid w:val="00754F6D"/>
    <w:rsid w:val="0075547F"/>
    <w:rsid w:val="0075797B"/>
    <w:rsid w:val="00760349"/>
    <w:rsid w:val="00764018"/>
    <w:rsid w:val="007647EB"/>
    <w:rsid w:val="00765B7C"/>
    <w:rsid w:val="00767C5A"/>
    <w:rsid w:val="00770977"/>
    <w:rsid w:val="00772E7E"/>
    <w:rsid w:val="00773645"/>
    <w:rsid w:val="0077381F"/>
    <w:rsid w:val="0077519D"/>
    <w:rsid w:val="0077700A"/>
    <w:rsid w:val="007776D6"/>
    <w:rsid w:val="00780DAA"/>
    <w:rsid w:val="00781BA3"/>
    <w:rsid w:val="00782CA6"/>
    <w:rsid w:val="00784A19"/>
    <w:rsid w:val="007856F3"/>
    <w:rsid w:val="007856F7"/>
    <w:rsid w:val="00785B10"/>
    <w:rsid w:val="00785F9A"/>
    <w:rsid w:val="007906A7"/>
    <w:rsid w:val="00790C04"/>
    <w:rsid w:val="00790DB3"/>
    <w:rsid w:val="00792006"/>
    <w:rsid w:val="00792551"/>
    <w:rsid w:val="00793176"/>
    <w:rsid w:val="00794F4A"/>
    <w:rsid w:val="00795485"/>
    <w:rsid w:val="007960DB"/>
    <w:rsid w:val="007A2C3B"/>
    <w:rsid w:val="007A361E"/>
    <w:rsid w:val="007A435A"/>
    <w:rsid w:val="007A4416"/>
    <w:rsid w:val="007A69EF"/>
    <w:rsid w:val="007B38A0"/>
    <w:rsid w:val="007B39BC"/>
    <w:rsid w:val="007B5F4E"/>
    <w:rsid w:val="007B642A"/>
    <w:rsid w:val="007C1C88"/>
    <w:rsid w:val="007C37EE"/>
    <w:rsid w:val="007C4226"/>
    <w:rsid w:val="007C5889"/>
    <w:rsid w:val="007C6429"/>
    <w:rsid w:val="007D0765"/>
    <w:rsid w:val="007D7500"/>
    <w:rsid w:val="007E194E"/>
    <w:rsid w:val="007E263D"/>
    <w:rsid w:val="007E3F89"/>
    <w:rsid w:val="007E48B0"/>
    <w:rsid w:val="007E4D6E"/>
    <w:rsid w:val="007E59BD"/>
    <w:rsid w:val="007E6E8E"/>
    <w:rsid w:val="007F0D55"/>
    <w:rsid w:val="007F2234"/>
    <w:rsid w:val="007F2E04"/>
    <w:rsid w:val="007F4AEC"/>
    <w:rsid w:val="007F7138"/>
    <w:rsid w:val="0080310C"/>
    <w:rsid w:val="008043F6"/>
    <w:rsid w:val="0080755D"/>
    <w:rsid w:val="008102DA"/>
    <w:rsid w:val="00810F93"/>
    <w:rsid w:val="0081200F"/>
    <w:rsid w:val="0081298D"/>
    <w:rsid w:val="00812D8A"/>
    <w:rsid w:val="008142AD"/>
    <w:rsid w:val="00815833"/>
    <w:rsid w:val="008167DB"/>
    <w:rsid w:val="00816A70"/>
    <w:rsid w:val="00816DBD"/>
    <w:rsid w:val="00817F43"/>
    <w:rsid w:val="00821D64"/>
    <w:rsid w:val="00822FAB"/>
    <w:rsid w:val="00824DD1"/>
    <w:rsid w:val="00825A4C"/>
    <w:rsid w:val="008262D0"/>
    <w:rsid w:val="00833FC4"/>
    <w:rsid w:val="00836642"/>
    <w:rsid w:val="00840B31"/>
    <w:rsid w:val="00842655"/>
    <w:rsid w:val="00843B3E"/>
    <w:rsid w:val="00846FBA"/>
    <w:rsid w:val="0085210B"/>
    <w:rsid w:val="0085443C"/>
    <w:rsid w:val="008579B8"/>
    <w:rsid w:val="008613D4"/>
    <w:rsid w:val="008629B3"/>
    <w:rsid w:val="00863582"/>
    <w:rsid w:val="00865169"/>
    <w:rsid w:val="0086730F"/>
    <w:rsid w:val="008678A0"/>
    <w:rsid w:val="00870FA6"/>
    <w:rsid w:val="00871445"/>
    <w:rsid w:val="00871B5F"/>
    <w:rsid w:val="00872780"/>
    <w:rsid w:val="008734A9"/>
    <w:rsid w:val="008734BD"/>
    <w:rsid w:val="0087402D"/>
    <w:rsid w:val="00874836"/>
    <w:rsid w:val="00874CD4"/>
    <w:rsid w:val="00876688"/>
    <w:rsid w:val="00876780"/>
    <w:rsid w:val="008769C7"/>
    <w:rsid w:val="00880352"/>
    <w:rsid w:val="00881E68"/>
    <w:rsid w:val="008847D5"/>
    <w:rsid w:val="0088713D"/>
    <w:rsid w:val="0089026E"/>
    <w:rsid w:val="0089044B"/>
    <w:rsid w:val="00892580"/>
    <w:rsid w:val="00892B14"/>
    <w:rsid w:val="00897947"/>
    <w:rsid w:val="008A0E28"/>
    <w:rsid w:val="008A4987"/>
    <w:rsid w:val="008A5D6E"/>
    <w:rsid w:val="008A6E56"/>
    <w:rsid w:val="008A6E61"/>
    <w:rsid w:val="008B0C15"/>
    <w:rsid w:val="008B189F"/>
    <w:rsid w:val="008B44EF"/>
    <w:rsid w:val="008B4F31"/>
    <w:rsid w:val="008B50A4"/>
    <w:rsid w:val="008B5720"/>
    <w:rsid w:val="008B5C3A"/>
    <w:rsid w:val="008B5DE2"/>
    <w:rsid w:val="008B7211"/>
    <w:rsid w:val="008C5F28"/>
    <w:rsid w:val="008C7BB4"/>
    <w:rsid w:val="008C7E22"/>
    <w:rsid w:val="008D0555"/>
    <w:rsid w:val="008D0AD1"/>
    <w:rsid w:val="008D1B00"/>
    <w:rsid w:val="008D23F8"/>
    <w:rsid w:val="008D46D6"/>
    <w:rsid w:val="008E13E1"/>
    <w:rsid w:val="008E2744"/>
    <w:rsid w:val="008E4408"/>
    <w:rsid w:val="008E44AD"/>
    <w:rsid w:val="008E6570"/>
    <w:rsid w:val="008E74DA"/>
    <w:rsid w:val="008F0729"/>
    <w:rsid w:val="008F117A"/>
    <w:rsid w:val="008F1CA3"/>
    <w:rsid w:val="008F2BE6"/>
    <w:rsid w:val="008F6980"/>
    <w:rsid w:val="008F79FE"/>
    <w:rsid w:val="008F7E58"/>
    <w:rsid w:val="00901491"/>
    <w:rsid w:val="00901DB5"/>
    <w:rsid w:val="00902781"/>
    <w:rsid w:val="00902C88"/>
    <w:rsid w:val="00904DFB"/>
    <w:rsid w:val="00906601"/>
    <w:rsid w:val="009104A5"/>
    <w:rsid w:val="00912D76"/>
    <w:rsid w:val="00914957"/>
    <w:rsid w:val="009152D4"/>
    <w:rsid w:val="00915A14"/>
    <w:rsid w:val="00916CC2"/>
    <w:rsid w:val="00917AF4"/>
    <w:rsid w:val="00920DAD"/>
    <w:rsid w:val="00924304"/>
    <w:rsid w:val="00926007"/>
    <w:rsid w:val="00931688"/>
    <w:rsid w:val="009321AD"/>
    <w:rsid w:val="0093626F"/>
    <w:rsid w:val="00936C9B"/>
    <w:rsid w:val="009373D0"/>
    <w:rsid w:val="0093777B"/>
    <w:rsid w:val="00945907"/>
    <w:rsid w:val="00945E3C"/>
    <w:rsid w:val="009502DF"/>
    <w:rsid w:val="0095404D"/>
    <w:rsid w:val="009540DA"/>
    <w:rsid w:val="009615B0"/>
    <w:rsid w:val="00962A4A"/>
    <w:rsid w:val="00963F54"/>
    <w:rsid w:val="00964B3E"/>
    <w:rsid w:val="00966292"/>
    <w:rsid w:val="00970CA5"/>
    <w:rsid w:val="00970EE6"/>
    <w:rsid w:val="009718E3"/>
    <w:rsid w:val="00976037"/>
    <w:rsid w:val="00980C85"/>
    <w:rsid w:val="00982344"/>
    <w:rsid w:val="00982C7F"/>
    <w:rsid w:val="00991868"/>
    <w:rsid w:val="00993210"/>
    <w:rsid w:val="009A2974"/>
    <w:rsid w:val="009A39F1"/>
    <w:rsid w:val="009A4508"/>
    <w:rsid w:val="009A5A1F"/>
    <w:rsid w:val="009A6D35"/>
    <w:rsid w:val="009A6EDC"/>
    <w:rsid w:val="009B18CB"/>
    <w:rsid w:val="009B1924"/>
    <w:rsid w:val="009B2862"/>
    <w:rsid w:val="009B7268"/>
    <w:rsid w:val="009C15FB"/>
    <w:rsid w:val="009C5DFE"/>
    <w:rsid w:val="009C722D"/>
    <w:rsid w:val="009D0E6F"/>
    <w:rsid w:val="009D1B20"/>
    <w:rsid w:val="009D1B96"/>
    <w:rsid w:val="009D3877"/>
    <w:rsid w:val="009E139E"/>
    <w:rsid w:val="009E256A"/>
    <w:rsid w:val="009E45A9"/>
    <w:rsid w:val="009E5007"/>
    <w:rsid w:val="009E5B3C"/>
    <w:rsid w:val="009E6F97"/>
    <w:rsid w:val="009E7A42"/>
    <w:rsid w:val="009F14D9"/>
    <w:rsid w:val="00A023C0"/>
    <w:rsid w:val="00A02E8F"/>
    <w:rsid w:val="00A03AB7"/>
    <w:rsid w:val="00A063A4"/>
    <w:rsid w:val="00A10738"/>
    <w:rsid w:val="00A109AC"/>
    <w:rsid w:val="00A1227C"/>
    <w:rsid w:val="00A122C3"/>
    <w:rsid w:val="00A12589"/>
    <w:rsid w:val="00A12826"/>
    <w:rsid w:val="00A146C1"/>
    <w:rsid w:val="00A1489C"/>
    <w:rsid w:val="00A211A4"/>
    <w:rsid w:val="00A26246"/>
    <w:rsid w:val="00A27805"/>
    <w:rsid w:val="00A317F2"/>
    <w:rsid w:val="00A31E49"/>
    <w:rsid w:val="00A3276C"/>
    <w:rsid w:val="00A3742D"/>
    <w:rsid w:val="00A40419"/>
    <w:rsid w:val="00A41648"/>
    <w:rsid w:val="00A42CBA"/>
    <w:rsid w:val="00A4344D"/>
    <w:rsid w:val="00A43774"/>
    <w:rsid w:val="00A45152"/>
    <w:rsid w:val="00A467CF"/>
    <w:rsid w:val="00A47CED"/>
    <w:rsid w:val="00A507FA"/>
    <w:rsid w:val="00A52157"/>
    <w:rsid w:val="00A53BE7"/>
    <w:rsid w:val="00A53C67"/>
    <w:rsid w:val="00A571A3"/>
    <w:rsid w:val="00A66C94"/>
    <w:rsid w:val="00A74407"/>
    <w:rsid w:val="00A77010"/>
    <w:rsid w:val="00A804E6"/>
    <w:rsid w:val="00A80D67"/>
    <w:rsid w:val="00A8181D"/>
    <w:rsid w:val="00A8206D"/>
    <w:rsid w:val="00A845B6"/>
    <w:rsid w:val="00A84B48"/>
    <w:rsid w:val="00A8638B"/>
    <w:rsid w:val="00A868B8"/>
    <w:rsid w:val="00A87277"/>
    <w:rsid w:val="00A92982"/>
    <w:rsid w:val="00A93806"/>
    <w:rsid w:val="00A94514"/>
    <w:rsid w:val="00A948C9"/>
    <w:rsid w:val="00A95638"/>
    <w:rsid w:val="00A962EE"/>
    <w:rsid w:val="00A969B0"/>
    <w:rsid w:val="00AA0BBA"/>
    <w:rsid w:val="00AA1D34"/>
    <w:rsid w:val="00AA46CD"/>
    <w:rsid w:val="00AA49C1"/>
    <w:rsid w:val="00AA4C0D"/>
    <w:rsid w:val="00AA4E9C"/>
    <w:rsid w:val="00AA6C10"/>
    <w:rsid w:val="00AB0686"/>
    <w:rsid w:val="00AB112F"/>
    <w:rsid w:val="00AB129B"/>
    <w:rsid w:val="00AB2069"/>
    <w:rsid w:val="00AB3017"/>
    <w:rsid w:val="00AB35E6"/>
    <w:rsid w:val="00AB46FB"/>
    <w:rsid w:val="00AB4F6B"/>
    <w:rsid w:val="00AB776E"/>
    <w:rsid w:val="00AB782C"/>
    <w:rsid w:val="00AC147D"/>
    <w:rsid w:val="00AC1653"/>
    <w:rsid w:val="00AC1CC7"/>
    <w:rsid w:val="00AC24C2"/>
    <w:rsid w:val="00AC369F"/>
    <w:rsid w:val="00AC4596"/>
    <w:rsid w:val="00AC48AC"/>
    <w:rsid w:val="00AC4FE1"/>
    <w:rsid w:val="00AC5F52"/>
    <w:rsid w:val="00AC5FC1"/>
    <w:rsid w:val="00AC6A25"/>
    <w:rsid w:val="00AC6BBD"/>
    <w:rsid w:val="00AD1866"/>
    <w:rsid w:val="00AD3B03"/>
    <w:rsid w:val="00AD4F6C"/>
    <w:rsid w:val="00AD7ADE"/>
    <w:rsid w:val="00AE0055"/>
    <w:rsid w:val="00AE0B60"/>
    <w:rsid w:val="00AE3A6A"/>
    <w:rsid w:val="00AE4780"/>
    <w:rsid w:val="00AE6169"/>
    <w:rsid w:val="00AE7953"/>
    <w:rsid w:val="00AE79B4"/>
    <w:rsid w:val="00AE7F32"/>
    <w:rsid w:val="00AE7FC8"/>
    <w:rsid w:val="00AF09ED"/>
    <w:rsid w:val="00AF15F6"/>
    <w:rsid w:val="00AF32DE"/>
    <w:rsid w:val="00AF4C65"/>
    <w:rsid w:val="00AF6193"/>
    <w:rsid w:val="00AF66D1"/>
    <w:rsid w:val="00AF6F95"/>
    <w:rsid w:val="00AF746C"/>
    <w:rsid w:val="00B014CD"/>
    <w:rsid w:val="00B018B4"/>
    <w:rsid w:val="00B01F77"/>
    <w:rsid w:val="00B02F6D"/>
    <w:rsid w:val="00B04C6E"/>
    <w:rsid w:val="00B062D2"/>
    <w:rsid w:val="00B07CEC"/>
    <w:rsid w:val="00B13DFE"/>
    <w:rsid w:val="00B1646C"/>
    <w:rsid w:val="00B16743"/>
    <w:rsid w:val="00B16DE1"/>
    <w:rsid w:val="00B17684"/>
    <w:rsid w:val="00B17C4A"/>
    <w:rsid w:val="00B20004"/>
    <w:rsid w:val="00B20D8E"/>
    <w:rsid w:val="00B22271"/>
    <w:rsid w:val="00B2260D"/>
    <w:rsid w:val="00B26F35"/>
    <w:rsid w:val="00B27552"/>
    <w:rsid w:val="00B302E6"/>
    <w:rsid w:val="00B31741"/>
    <w:rsid w:val="00B31A0B"/>
    <w:rsid w:val="00B3256D"/>
    <w:rsid w:val="00B33A13"/>
    <w:rsid w:val="00B33B77"/>
    <w:rsid w:val="00B34DE3"/>
    <w:rsid w:val="00B35F59"/>
    <w:rsid w:val="00B36FC1"/>
    <w:rsid w:val="00B3777E"/>
    <w:rsid w:val="00B40622"/>
    <w:rsid w:val="00B46B59"/>
    <w:rsid w:val="00B46BB9"/>
    <w:rsid w:val="00B473AB"/>
    <w:rsid w:val="00B52820"/>
    <w:rsid w:val="00B60B86"/>
    <w:rsid w:val="00B66438"/>
    <w:rsid w:val="00B71C59"/>
    <w:rsid w:val="00B75A0C"/>
    <w:rsid w:val="00B814F1"/>
    <w:rsid w:val="00B817DB"/>
    <w:rsid w:val="00B825EB"/>
    <w:rsid w:val="00B8437A"/>
    <w:rsid w:val="00B85A33"/>
    <w:rsid w:val="00B87954"/>
    <w:rsid w:val="00B90B5B"/>
    <w:rsid w:val="00B914E7"/>
    <w:rsid w:val="00BA0A7A"/>
    <w:rsid w:val="00BA38E6"/>
    <w:rsid w:val="00BA4D72"/>
    <w:rsid w:val="00BA6129"/>
    <w:rsid w:val="00BA6A71"/>
    <w:rsid w:val="00BA765C"/>
    <w:rsid w:val="00BB2A57"/>
    <w:rsid w:val="00BB3E3F"/>
    <w:rsid w:val="00BB4DD8"/>
    <w:rsid w:val="00BB53A0"/>
    <w:rsid w:val="00BB59FD"/>
    <w:rsid w:val="00BB5E10"/>
    <w:rsid w:val="00BB686E"/>
    <w:rsid w:val="00BB6CC0"/>
    <w:rsid w:val="00BB7CFD"/>
    <w:rsid w:val="00BC01E0"/>
    <w:rsid w:val="00BC11D0"/>
    <w:rsid w:val="00BC1512"/>
    <w:rsid w:val="00BC2DEC"/>
    <w:rsid w:val="00BC398B"/>
    <w:rsid w:val="00BC5E99"/>
    <w:rsid w:val="00BC7B14"/>
    <w:rsid w:val="00BD0490"/>
    <w:rsid w:val="00BD14E9"/>
    <w:rsid w:val="00BD1A0F"/>
    <w:rsid w:val="00BD2496"/>
    <w:rsid w:val="00BD275A"/>
    <w:rsid w:val="00BD5ACB"/>
    <w:rsid w:val="00BE1CD5"/>
    <w:rsid w:val="00BE5711"/>
    <w:rsid w:val="00BF15BF"/>
    <w:rsid w:val="00BF4A20"/>
    <w:rsid w:val="00BF5751"/>
    <w:rsid w:val="00BF7250"/>
    <w:rsid w:val="00C04277"/>
    <w:rsid w:val="00C05EF9"/>
    <w:rsid w:val="00C132F9"/>
    <w:rsid w:val="00C14617"/>
    <w:rsid w:val="00C1489A"/>
    <w:rsid w:val="00C15228"/>
    <w:rsid w:val="00C16797"/>
    <w:rsid w:val="00C1742D"/>
    <w:rsid w:val="00C17717"/>
    <w:rsid w:val="00C17B9D"/>
    <w:rsid w:val="00C22587"/>
    <w:rsid w:val="00C22847"/>
    <w:rsid w:val="00C22BE5"/>
    <w:rsid w:val="00C22D51"/>
    <w:rsid w:val="00C25880"/>
    <w:rsid w:val="00C26DB8"/>
    <w:rsid w:val="00C316B3"/>
    <w:rsid w:val="00C37217"/>
    <w:rsid w:val="00C438A2"/>
    <w:rsid w:val="00C47879"/>
    <w:rsid w:val="00C47D4F"/>
    <w:rsid w:val="00C50828"/>
    <w:rsid w:val="00C5275E"/>
    <w:rsid w:val="00C534E1"/>
    <w:rsid w:val="00C5521E"/>
    <w:rsid w:val="00C607C5"/>
    <w:rsid w:val="00C61307"/>
    <w:rsid w:val="00C6218E"/>
    <w:rsid w:val="00C62EA0"/>
    <w:rsid w:val="00C65305"/>
    <w:rsid w:val="00C653B3"/>
    <w:rsid w:val="00C6738B"/>
    <w:rsid w:val="00C7017C"/>
    <w:rsid w:val="00C72AF8"/>
    <w:rsid w:val="00C76C6D"/>
    <w:rsid w:val="00C852C2"/>
    <w:rsid w:val="00C86012"/>
    <w:rsid w:val="00C87422"/>
    <w:rsid w:val="00C875AA"/>
    <w:rsid w:val="00C9069E"/>
    <w:rsid w:val="00C92C95"/>
    <w:rsid w:val="00C939C2"/>
    <w:rsid w:val="00C93CE0"/>
    <w:rsid w:val="00C9525A"/>
    <w:rsid w:val="00C95EAC"/>
    <w:rsid w:val="00C975FD"/>
    <w:rsid w:val="00C97843"/>
    <w:rsid w:val="00CA0B51"/>
    <w:rsid w:val="00CA0BE2"/>
    <w:rsid w:val="00CA402F"/>
    <w:rsid w:val="00CA51E6"/>
    <w:rsid w:val="00CA7C40"/>
    <w:rsid w:val="00CB21CE"/>
    <w:rsid w:val="00CB2635"/>
    <w:rsid w:val="00CB4ADF"/>
    <w:rsid w:val="00CB51C2"/>
    <w:rsid w:val="00CB5271"/>
    <w:rsid w:val="00CB7110"/>
    <w:rsid w:val="00CB7D0C"/>
    <w:rsid w:val="00CB7F2D"/>
    <w:rsid w:val="00CC3B6F"/>
    <w:rsid w:val="00CC3D9C"/>
    <w:rsid w:val="00CC685B"/>
    <w:rsid w:val="00CD6FE0"/>
    <w:rsid w:val="00CE0E52"/>
    <w:rsid w:val="00CE112F"/>
    <w:rsid w:val="00CE1B67"/>
    <w:rsid w:val="00CE2870"/>
    <w:rsid w:val="00CE5C8D"/>
    <w:rsid w:val="00CE6C81"/>
    <w:rsid w:val="00CE7290"/>
    <w:rsid w:val="00CF0058"/>
    <w:rsid w:val="00CF1512"/>
    <w:rsid w:val="00CF2AA2"/>
    <w:rsid w:val="00CF399F"/>
    <w:rsid w:val="00CF5E3A"/>
    <w:rsid w:val="00CF609D"/>
    <w:rsid w:val="00CF63D7"/>
    <w:rsid w:val="00D010D8"/>
    <w:rsid w:val="00D015F6"/>
    <w:rsid w:val="00D024B8"/>
    <w:rsid w:val="00D03769"/>
    <w:rsid w:val="00D054D7"/>
    <w:rsid w:val="00D07DC2"/>
    <w:rsid w:val="00D10AEF"/>
    <w:rsid w:val="00D13812"/>
    <w:rsid w:val="00D1539D"/>
    <w:rsid w:val="00D15E90"/>
    <w:rsid w:val="00D17BE0"/>
    <w:rsid w:val="00D200E0"/>
    <w:rsid w:val="00D203A9"/>
    <w:rsid w:val="00D21786"/>
    <w:rsid w:val="00D22023"/>
    <w:rsid w:val="00D24CAF"/>
    <w:rsid w:val="00D25D47"/>
    <w:rsid w:val="00D26FEB"/>
    <w:rsid w:val="00D31FB1"/>
    <w:rsid w:val="00D33C6D"/>
    <w:rsid w:val="00D40B25"/>
    <w:rsid w:val="00D41699"/>
    <w:rsid w:val="00D417F6"/>
    <w:rsid w:val="00D436CB"/>
    <w:rsid w:val="00D43C9F"/>
    <w:rsid w:val="00D440A1"/>
    <w:rsid w:val="00D44604"/>
    <w:rsid w:val="00D4514F"/>
    <w:rsid w:val="00D45A9F"/>
    <w:rsid w:val="00D45E4B"/>
    <w:rsid w:val="00D47F7F"/>
    <w:rsid w:val="00D50176"/>
    <w:rsid w:val="00D52C0C"/>
    <w:rsid w:val="00D53225"/>
    <w:rsid w:val="00D6086B"/>
    <w:rsid w:val="00D613A7"/>
    <w:rsid w:val="00D62E22"/>
    <w:rsid w:val="00D661BC"/>
    <w:rsid w:val="00D701F8"/>
    <w:rsid w:val="00D7310A"/>
    <w:rsid w:val="00D7540B"/>
    <w:rsid w:val="00D773B4"/>
    <w:rsid w:val="00D8644E"/>
    <w:rsid w:val="00D94477"/>
    <w:rsid w:val="00D94D49"/>
    <w:rsid w:val="00D95E2E"/>
    <w:rsid w:val="00DA1E21"/>
    <w:rsid w:val="00DA2279"/>
    <w:rsid w:val="00DA29AD"/>
    <w:rsid w:val="00DA2EE9"/>
    <w:rsid w:val="00DA3143"/>
    <w:rsid w:val="00DA4CFF"/>
    <w:rsid w:val="00DA7D1E"/>
    <w:rsid w:val="00DB0675"/>
    <w:rsid w:val="00DB0AE5"/>
    <w:rsid w:val="00DB11D8"/>
    <w:rsid w:val="00DB1A9E"/>
    <w:rsid w:val="00DB304F"/>
    <w:rsid w:val="00DB40AE"/>
    <w:rsid w:val="00DB554F"/>
    <w:rsid w:val="00DB6AE0"/>
    <w:rsid w:val="00DC16B6"/>
    <w:rsid w:val="00DC25BE"/>
    <w:rsid w:val="00DC309A"/>
    <w:rsid w:val="00DC5A95"/>
    <w:rsid w:val="00DC7D95"/>
    <w:rsid w:val="00DD2CA1"/>
    <w:rsid w:val="00DD49D9"/>
    <w:rsid w:val="00DD5484"/>
    <w:rsid w:val="00DD5F9D"/>
    <w:rsid w:val="00DD6277"/>
    <w:rsid w:val="00DE0899"/>
    <w:rsid w:val="00DE0C69"/>
    <w:rsid w:val="00DE333E"/>
    <w:rsid w:val="00DE37EB"/>
    <w:rsid w:val="00DE6F0C"/>
    <w:rsid w:val="00DE7EB7"/>
    <w:rsid w:val="00DF139B"/>
    <w:rsid w:val="00DF401C"/>
    <w:rsid w:val="00DF4DA2"/>
    <w:rsid w:val="00DF57DD"/>
    <w:rsid w:val="00DF5D23"/>
    <w:rsid w:val="00DF636C"/>
    <w:rsid w:val="00DF6F64"/>
    <w:rsid w:val="00E009A0"/>
    <w:rsid w:val="00E02D84"/>
    <w:rsid w:val="00E039A5"/>
    <w:rsid w:val="00E05124"/>
    <w:rsid w:val="00E05362"/>
    <w:rsid w:val="00E05448"/>
    <w:rsid w:val="00E054B8"/>
    <w:rsid w:val="00E13314"/>
    <w:rsid w:val="00E133D1"/>
    <w:rsid w:val="00E13C29"/>
    <w:rsid w:val="00E227D4"/>
    <w:rsid w:val="00E22CE0"/>
    <w:rsid w:val="00E235FC"/>
    <w:rsid w:val="00E25525"/>
    <w:rsid w:val="00E25F09"/>
    <w:rsid w:val="00E30742"/>
    <w:rsid w:val="00E320BA"/>
    <w:rsid w:val="00E3287F"/>
    <w:rsid w:val="00E32E4B"/>
    <w:rsid w:val="00E33024"/>
    <w:rsid w:val="00E335BB"/>
    <w:rsid w:val="00E344D7"/>
    <w:rsid w:val="00E35071"/>
    <w:rsid w:val="00E4010D"/>
    <w:rsid w:val="00E40F64"/>
    <w:rsid w:val="00E42409"/>
    <w:rsid w:val="00E44138"/>
    <w:rsid w:val="00E44BB8"/>
    <w:rsid w:val="00E452B2"/>
    <w:rsid w:val="00E4708B"/>
    <w:rsid w:val="00E47954"/>
    <w:rsid w:val="00E54C43"/>
    <w:rsid w:val="00E561E1"/>
    <w:rsid w:val="00E56FA7"/>
    <w:rsid w:val="00E57959"/>
    <w:rsid w:val="00E57E8D"/>
    <w:rsid w:val="00E648DC"/>
    <w:rsid w:val="00E65538"/>
    <w:rsid w:val="00E65DE3"/>
    <w:rsid w:val="00E66402"/>
    <w:rsid w:val="00E674C5"/>
    <w:rsid w:val="00E70739"/>
    <w:rsid w:val="00E7100B"/>
    <w:rsid w:val="00E75005"/>
    <w:rsid w:val="00E75935"/>
    <w:rsid w:val="00E76EBF"/>
    <w:rsid w:val="00E779FA"/>
    <w:rsid w:val="00E77D34"/>
    <w:rsid w:val="00E823E7"/>
    <w:rsid w:val="00E83218"/>
    <w:rsid w:val="00E86021"/>
    <w:rsid w:val="00E87F2A"/>
    <w:rsid w:val="00E90E77"/>
    <w:rsid w:val="00E948FC"/>
    <w:rsid w:val="00E963A1"/>
    <w:rsid w:val="00E97417"/>
    <w:rsid w:val="00EA1B1D"/>
    <w:rsid w:val="00EA2089"/>
    <w:rsid w:val="00EA2D78"/>
    <w:rsid w:val="00EA5492"/>
    <w:rsid w:val="00EB03BD"/>
    <w:rsid w:val="00EB16EB"/>
    <w:rsid w:val="00EB454E"/>
    <w:rsid w:val="00EB4AB7"/>
    <w:rsid w:val="00EB6194"/>
    <w:rsid w:val="00EB61B3"/>
    <w:rsid w:val="00EC0674"/>
    <w:rsid w:val="00EC35FD"/>
    <w:rsid w:val="00EC3820"/>
    <w:rsid w:val="00EC4F1F"/>
    <w:rsid w:val="00EC58E5"/>
    <w:rsid w:val="00EC5D6B"/>
    <w:rsid w:val="00EC6F8D"/>
    <w:rsid w:val="00ED0476"/>
    <w:rsid w:val="00ED09D5"/>
    <w:rsid w:val="00ED208E"/>
    <w:rsid w:val="00ED371A"/>
    <w:rsid w:val="00ED3B7A"/>
    <w:rsid w:val="00ED46E1"/>
    <w:rsid w:val="00ED4F4D"/>
    <w:rsid w:val="00ED604C"/>
    <w:rsid w:val="00ED78D0"/>
    <w:rsid w:val="00EE1859"/>
    <w:rsid w:val="00EE210D"/>
    <w:rsid w:val="00EE51D7"/>
    <w:rsid w:val="00EE55C0"/>
    <w:rsid w:val="00EE6315"/>
    <w:rsid w:val="00EE6CAF"/>
    <w:rsid w:val="00EE7983"/>
    <w:rsid w:val="00EE7FD5"/>
    <w:rsid w:val="00EF016D"/>
    <w:rsid w:val="00EF06C0"/>
    <w:rsid w:val="00EF1817"/>
    <w:rsid w:val="00EF1885"/>
    <w:rsid w:val="00EF3FD0"/>
    <w:rsid w:val="00EF4E05"/>
    <w:rsid w:val="00F00B93"/>
    <w:rsid w:val="00F029F0"/>
    <w:rsid w:val="00F02B34"/>
    <w:rsid w:val="00F032BB"/>
    <w:rsid w:val="00F03E46"/>
    <w:rsid w:val="00F065FF"/>
    <w:rsid w:val="00F06923"/>
    <w:rsid w:val="00F06E16"/>
    <w:rsid w:val="00F11799"/>
    <w:rsid w:val="00F13C29"/>
    <w:rsid w:val="00F140C5"/>
    <w:rsid w:val="00F14442"/>
    <w:rsid w:val="00F15767"/>
    <w:rsid w:val="00F20A52"/>
    <w:rsid w:val="00F21CA1"/>
    <w:rsid w:val="00F23386"/>
    <w:rsid w:val="00F263C5"/>
    <w:rsid w:val="00F26F24"/>
    <w:rsid w:val="00F27895"/>
    <w:rsid w:val="00F330E0"/>
    <w:rsid w:val="00F33347"/>
    <w:rsid w:val="00F342A0"/>
    <w:rsid w:val="00F35BDE"/>
    <w:rsid w:val="00F377A1"/>
    <w:rsid w:val="00F41FC9"/>
    <w:rsid w:val="00F42DFB"/>
    <w:rsid w:val="00F45862"/>
    <w:rsid w:val="00F50AB3"/>
    <w:rsid w:val="00F52BB2"/>
    <w:rsid w:val="00F60E84"/>
    <w:rsid w:val="00F62449"/>
    <w:rsid w:val="00F62A67"/>
    <w:rsid w:val="00F62C87"/>
    <w:rsid w:val="00F631D1"/>
    <w:rsid w:val="00F65CCA"/>
    <w:rsid w:val="00F72982"/>
    <w:rsid w:val="00F73E09"/>
    <w:rsid w:val="00F80832"/>
    <w:rsid w:val="00F83A81"/>
    <w:rsid w:val="00F84E4A"/>
    <w:rsid w:val="00F92F4A"/>
    <w:rsid w:val="00F93246"/>
    <w:rsid w:val="00F94D2C"/>
    <w:rsid w:val="00FA312C"/>
    <w:rsid w:val="00FA4A91"/>
    <w:rsid w:val="00FA4CB1"/>
    <w:rsid w:val="00FA79F4"/>
    <w:rsid w:val="00FB138E"/>
    <w:rsid w:val="00FB1F2B"/>
    <w:rsid w:val="00FB3002"/>
    <w:rsid w:val="00FB3548"/>
    <w:rsid w:val="00FB44E0"/>
    <w:rsid w:val="00FB6729"/>
    <w:rsid w:val="00FC0C73"/>
    <w:rsid w:val="00FC56DA"/>
    <w:rsid w:val="00FC6FB0"/>
    <w:rsid w:val="00FD2756"/>
    <w:rsid w:val="00FD28A3"/>
    <w:rsid w:val="00FD344F"/>
    <w:rsid w:val="00FD349F"/>
    <w:rsid w:val="00FD566E"/>
    <w:rsid w:val="00FD73C0"/>
    <w:rsid w:val="00FE0D9A"/>
    <w:rsid w:val="00FE172E"/>
    <w:rsid w:val="00FE20EF"/>
    <w:rsid w:val="00FE4014"/>
    <w:rsid w:val="00FE5B1E"/>
    <w:rsid w:val="00FF374E"/>
    <w:rsid w:val="00FF5594"/>
    <w:rsid w:val="00FF631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5A80F"/>
  <w15:docId w15:val="{37062728-86BB-4B1D-9A68-430CB53CA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link w:val="Nadpis4Char"/>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paragraph" w:customStyle="1" w:styleId="Default">
    <w:name w:val="Default"/>
    <w:rsid w:val="00FD349F"/>
    <w:pPr>
      <w:autoSpaceDE w:val="0"/>
      <w:autoSpaceDN w:val="0"/>
      <w:adjustRightInd w:val="0"/>
    </w:pPr>
    <w:rPr>
      <w:rFonts w:ascii="Arial" w:hAnsi="Arial" w:cs="Arial"/>
      <w:color w:val="000000"/>
      <w:sz w:val="24"/>
      <w:szCs w:val="24"/>
    </w:rPr>
  </w:style>
  <w:style w:type="character" w:customStyle="1" w:styleId="Nadpis4Char">
    <w:name w:val="Nadpis 4 Char"/>
    <w:basedOn w:val="Standardnpsmoodstavce"/>
    <w:link w:val="Nadpis4"/>
    <w:rsid w:val="00E77D34"/>
    <w:rPr>
      <w:rFonts w:ascii="Arial" w:hAnsi="Arial" w:cs="Arial"/>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2340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52370987">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39728042">
      <w:bodyDiv w:val="1"/>
      <w:marLeft w:val="0"/>
      <w:marRight w:val="0"/>
      <w:marTop w:val="0"/>
      <w:marBottom w:val="0"/>
      <w:divBdr>
        <w:top w:val="none" w:sz="0" w:space="0" w:color="auto"/>
        <w:left w:val="none" w:sz="0" w:space="0" w:color="auto"/>
        <w:bottom w:val="none" w:sz="0" w:space="0" w:color="auto"/>
        <w:right w:val="none" w:sz="0" w:space="0" w:color="auto"/>
      </w:divBdr>
    </w:div>
    <w:div w:id="949122711">
      <w:bodyDiv w:val="1"/>
      <w:marLeft w:val="0"/>
      <w:marRight w:val="0"/>
      <w:marTop w:val="0"/>
      <w:marBottom w:val="0"/>
      <w:divBdr>
        <w:top w:val="none" w:sz="0" w:space="0" w:color="auto"/>
        <w:left w:val="none" w:sz="0" w:space="0" w:color="auto"/>
        <w:bottom w:val="none" w:sz="0" w:space="0" w:color="auto"/>
        <w:right w:val="none" w:sz="0" w:space="0" w:color="auto"/>
      </w:divBdr>
    </w:div>
    <w:div w:id="984042681">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120417922">
      <w:bodyDiv w:val="1"/>
      <w:marLeft w:val="0"/>
      <w:marRight w:val="0"/>
      <w:marTop w:val="0"/>
      <w:marBottom w:val="0"/>
      <w:divBdr>
        <w:top w:val="none" w:sz="0" w:space="0" w:color="auto"/>
        <w:left w:val="none" w:sz="0" w:space="0" w:color="auto"/>
        <w:bottom w:val="none" w:sz="0" w:space="0" w:color="auto"/>
        <w:right w:val="none" w:sz="0" w:space="0" w:color="auto"/>
      </w:divBdr>
    </w:div>
    <w:div w:id="1190754678">
      <w:bodyDiv w:val="1"/>
      <w:marLeft w:val="0"/>
      <w:marRight w:val="0"/>
      <w:marTop w:val="0"/>
      <w:marBottom w:val="0"/>
      <w:divBdr>
        <w:top w:val="none" w:sz="0" w:space="0" w:color="auto"/>
        <w:left w:val="none" w:sz="0" w:space="0" w:color="auto"/>
        <w:bottom w:val="none" w:sz="0" w:space="0" w:color="auto"/>
        <w:right w:val="none" w:sz="0" w:space="0" w:color="auto"/>
      </w:divBdr>
    </w:div>
    <w:div w:id="1293556634">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88952411">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832674304">
      <w:bodyDiv w:val="1"/>
      <w:marLeft w:val="0"/>
      <w:marRight w:val="0"/>
      <w:marTop w:val="0"/>
      <w:marBottom w:val="0"/>
      <w:divBdr>
        <w:top w:val="none" w:sz="0" w:space="0" w:color="auto"/>
        <w:left w:val="none" w:sz="0" w:space="0" w:color="auto"/>
        <w:bottom w:val="none" w:sz="0" w:space="0" w:color="auto"/>
        <w:right w:val="none" w:sz="0" w:space="0" w:color="auto"/>
      </w:divBdr>
    </w:div>
    <w:div w:id="1993293775">
      <w:bodyDiv w:val="1"/>
      <w:marLeft w:val="0"/>
      <w:marRight w:val="0"/>
      <w:marTop w:val="0"/>
      <w:marBottom w:val="0"/>
      <w:divBdr>
        <w:top w:val="none" w:sz="0" w:space="0" w:color="auto"/>
        <w:left w:val="none" w:sz="0" w:space="0" w:color="auto"/>
        <w:bottom w:val="none" w:sz="0" w:space="0" w:color="auto"/>
        <w:right w:val="none" w:sz="0" w:space="0" w:color="auto"/>
      </w:divBdr>
    </w:div>
    <w:div w:id="1996030511">
      <w:bodyDiv w:val="1"/>
      <w:marLeft w:val="0"/>
      <w:marRight w:val="0"/>
      <w:marTop w:val="0"/>
      <w:marBottom w:val="0"/>
      <w:divBdr>
        <w:top w:val="none" w:sz="0" w:space="0" w:color="auto"/>
        <w:left w:val="none" w:sz="0" w:space="0" w:color="auto"/>
        <w:bottom w:val="none" w:sz="0" w:space="0" w:color="auto"/>
        <w:right w:val="none" w:sz="0" w:space="0" w:color="auto"/>
      </w:divBdr>
    </w:div>
    <w:div w:id="21419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AA0C4-55BB-49E5-B401-CBB6DF9D1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14</Pages>
  <Words>3921</Words>
  <Characters>23140</Characters>
  <Application>Microsoft Office Word</Application>
  <DocSecurity>0</DocSecurity>
  <Lines>192</Lines>
  <Paragraphs>54</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ATC</Company>
  <LinksUpToDate>false</LinksUpToDate>
  <CharactersWithSpaces>27007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157</cp:revision>
  <cp:lastPrinted>2023-11-21T15:46:00Z</cp:lastPrinted>
  <dcterms:created xsi:type="dcterms:W3CDTF">2022-10-10T10:43:00Z</dcterms:created>
  <dcterms:modified xsi:type="dcterms:W3CDTF">2023-11-21T16:31:00Z</dcterms:modified>
</cp:coreProperties>
</file>